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D6B" w:rsidRPr="00B86624" w:rsidRDefault="00E74978" w:rsidP="00B86624">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18839A78" wp14:editId="0BC9BD3F">
                <wp:simplePos x="0" y="0"/>
                <wp:positionH relativeFrom="column">
                  <wp:posOffset>-109855</wp:posOffset>
                </wp:positionH>
                <wp:positionV relativeFrom="paragraph">
                  <wp:posOffset>5972810</wp:posOffset>
                </wp:positionV>
                <wp:extent cx="5801360" cy="2497455"/>
                <wp:effectExtent l="4445" t="63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497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AA4" w:rsidRDefault="00154AA4" w:rsidP="000E234E">
                            <w:pPr>
                              <w:rPr>
                                <w:b/>
                                <w:sz w:val="48"/>
                                <w:szCs w:val="48"/>
                              </w:rPr>
                            </w:pPr>
                            <w:r>
                              <w:rPr>
                                <w:b/>
                                <w:sz w:val="48"/>
                                <w:szCs w:val="48"/>
                              </w:rPr>
                              <w:t>SEN and Disability</w:t>
                            </w:r>
                          </w:p>
                          <w:p w:rsidR="00154AA4" w:rsidRPr="007545A7" w:rsidRDefault="00154AA4" w:rsidP="000E234E">
                            <w:pPr>
                              <w:rPr>
                                <w:b/>
                                <w:sz w:val="48"/>
                                <w:szCs w:val="48"/>
                              </w:rPr>
                            </w:pPr>
                            <w:r w:rsidRPr="007545A7">
                              <w:rPr>
                                <w:b/>
                                <w:sz w:val="48"/>
                                <w:szCs w:val="48"/>
                              </w:rPr>
                              <w:t>Local Offer: Primary Settings</w:t>
                            </w:r>
                          </w:p>
                          <w:p w:rsidR="00154AA4" w:rsidRPr="00544391" w:rsidRDefault="00154AA4" w:rsidP="000E234E">
                            <w:pPr>
                              <w:rPr>
                                <w:sz w:val="44"/>
                                <w:szCs w:val="44"/>
                              </w:rPr>
                            </w:pPr>
                            <w:r w:rsidRPr="00365635">
                              <w:rPr>
                                <w:sz w:val="44"/>
                                <w:szCs w:val="44"/>
                              </w:rPr>
                              <w:t>Mainstream, Short Stay Schools</w:t>
                            </w:r>
                            <w:r>
                              <w:rPr>
                                <w:sz w:val="44"/>
                                <w:szCs w:val="44"/>
                              </w:rPr>
                              <w:t>, Special Schools and Academies</w:t>
                            </w:r>
                          </w:p>
                          <w:p w:rsidR="00154AA4" w:rsidRPr="00B52053" w:rsidRDefault="00154AA4" w:rsidP="000E234E">
                            <w:pPr>
                              <w:rPr>
                                <w:color w:val="FF0000"/>
                                <w:sz w:val="44"/>
                                <w:szCs w:val="44"/>
                              </w:rPr>
                            </w:pPr>
                            <w:r w:rsidRPr="008C1E48">
                              <w:rPr>
                                <w:color w:val="auto"/>
                                <w:sz w:val="44"/>
                                <w:szCs w:val="44"/>
                              </w:rPr>
                              <w:t>Name of School:</w:t>
                            </w:r>
                            <w:r>
                              <w:rPr>
                                <w:color w:val="auto"/>
                                <w:sz w:val="44"/>
                                <w:szCs w:val="44"/>
                              </w:rPr>
                              <w:t xml:space="preserve"> </w:t>
                            </w:r>
                            <w:r>
                              <w:rPr>
                                <w:color w:val="FF0000"/>
                                <w:sz w:val="44"/>
                                <w:szCs w:val="44"/>
                              </w:rPr>
                              <w:t>Inskip St. Peter’s C Primary</w:t>
                            </w:r>
                          </w:p>
                          <w:p w:rsidR="00154AA4" w:rsidRPr="00B52053" w:rsidRDefault="00154AA4"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FF0000"/>
                                <w:sz w:val="44"/>
                                <w:szCs w:val="44"/>
                              </w:rPr>
                              <w:t>02045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39A78" id="_x0000_t202" coordsize="21600,21600" o:spt="202" path="m,l,21600r21600,l21600,xe">
                <v:stroke joinstyle="miter"/>
                <v:path gradientshapeok="t" o:connecttype="rect"/>
              </v:shapetype>
              <v:shape id="Text Box 4" o:spid="_x0000_s1026" type="#_x0000_t202" style="position:absolute;left:0;text-align:left;margin-left:-8.65pt;margin-top:470.3pt;width:456.8pt;height:1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rt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" stroked="f">
                <v:textbox>
                  <w:txbxContent>
                    <w:p w:rsidR="00154AA4" w:rsidRDefault="00154AA4" w:rsidP="000E234E">
                      <w:pPr>
                        <w:rPr>
                          <w:b/>
                          <w:sz w:val="48"/>
                          <w:szCs w:val="48"/>
                        </w:rPr>
                      </w:pPr>
                      <w:r>
                        <w:rPr>
                          <w:b/>
                          <w:sz w:val="48"/>
                          <w:szCs w:val="48"/>
                        </w:rPr>
                        <w:t>SEN and Disability</w:t>
                      </w:r>
                    </w:p>
                    <w:p w:rsidR="00154AA4" w:rsidRPr="007545A7" w:rsidRDefault="00154AA4" w:rsidP="000E234E">
                      <w:pPr>
                        <w:rPr>
                          <w:b/>
                          <w:sz w:val="48"/>
                          <w:szCs w:val="48"/>
                        </w:rPr>
                      </w:pPr>
                      <w:r w:rsidRPr="007545A7">
                        <w:rPr>
                          <w:b/>
                          <w:sz w:val="48"/>
                          <w:szCs w:val="48"/>
                        </w:rPr>
                        <w:t>Local Offer: Primary Settings</w:t>
                      </w:r>
                    </w:p>
                    <w:p w:rsidR="00154AA4" w:rsidRPr="00544391" w:rsidRDefault="00154AA4" w:rsidP="000E234E">
                      <w:pPr>
                        <w:rPr>
                          <w:sz w:val="44"/>
                          <w:szCs w:val="44"/>
                        </w:rPr>
                      </w:pPr>
                      <w:r w:rsidRPr="00365635">
                        <w:rPr>
                          <w:sz w:val="44"/>
                          <w:szCs w:val="44"/>
                        </w:rPr>
                        <w:t>Mainstream, Short Stay Schools</w:t>
                      </w:r>
                      <w:r>
                        <w:rPr>
                          <w:sz w:val="44"/>
                          <w:szCs w:val="44"/>
                        </w:rPr>
                        <w:t>, Special Schools and Academies</w:t>
                      </w:r>
                    </w:p>
                    <w:p w:rsidR="00154AA4" w:rsidRPr="00B52053" w:rsidRDefault="00154AA4" w:rsidP="000E234E">
                      <w:pPr>
                        <w:rPr>
                          <w:color w:val="FF0000"/>
                          <w:sz w:val="44"/>
                          <w:szCs w:val="44"/>
                        </w:rPr>
                      </w:pPr>
                      <w:r w:rsidRPr="008C1E48">
                        <w:rPr>
                          <w:color w:val="auto"/>
                          <w:sz w:val="44"/>
                          <w:szCs w:val="44"/>
                        </w:rPr>
                        <w:t>Name of School:</w:t>
                      </w:r>
                      <w:r>
                        <w:rPr>
                          <w:color w:val="auto"/>
                          <w:sz w:val="44"/>
                          <w:szCs w:val="44"/>
                        </w:rPr>
                        <w:t xml:space="preserve"> </w:t>
                      </w:r>
                      <w:r>
                        <w:rPr>
                          <w:color w:val="FF0000"/>
                          <w:sz w:val="44"/>
                          <w:szCs w:val="44"/>
                        </w:rPr>
                        <w:t>Inskip St. Peter’s C Primary</w:t>
                      </w:r>
                    </w:p>
                    <w:p w:rsidR="00154AA4" w:rsidRPr="00B52053" w:rsidRDefault="00154AA4"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FF0000"/>
                          <w:sz w:val="44"/>
                          <w:szCs w:val="44"/>
                        </w:rPr>
                        <w:t>02045</w:t>
                      </w:r>
                    </w:p>
                  </w:txbxContent>
                </v:textbox>
              </v:shape>
            </w:pict>
          </mc:Fallback>
        </mc:AlternateContent>
      </w:r>
      <w:r w:rsidR="000E234E">
        <w:rPr>
          <w:noProof/>
          <w:lang w:eastAsia="en-GB"/>
        </w:rPr>
        <w:drawing>
          <wp:anchor distT="0" distB="0" distL="114300" distR="114300" simplePos="0" relativeHeight="251658240" behindDoc="1" locked="0" layoutInCell="1" allowOverlap="1" wp14:anchorId="556DD095" wp14:editId="70E7D4E5">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701"/>
        <w:gridCol w:w="669"/>
        <w:gridCol w:w="394"/>
        <w:gridCol w:w="1417"/>
        <w:gridCol w:w="3560"/>
      </w:tblGrid>
      <w:tr w:rsidR="00314D6B" w:rsidTr="00A15515">
        <w:trPr>
          <w:cantSplit/>
          <w:trHeight w:val="552"/>
        </w:trPr>
        <w:tc>
          <w:tcPr>
            <w:tcW w:w="3348" w:type="dxa"/>
            <w:vMerge w:val="restart"/>
            <w:shd w:val="clear" w:color="auto" w:fill="E0E0E0"/>
          </w:tcPr>
          <w:p w:rsidR="00314D6B" w:rsidRDefault="00314D6B" w:rsidP="00314D6B">
            <w:pPr>
              <w:jc w:val="left"/>
              <w:rPr>
                <w:b/>
              </w:rPr>
            </w:pPr>
          </w:p>
          <w:p w:rsidR="00314D6B" w:rsidRDefault="00314D6B" w:rsidP="00314D6B">
            <w:pPr>
              <w:jc w:val="left"/>
              <w:rPr>
                <w:b/>
              </w:rPr>
            </w:pPr>
            <w:r>
              <w:rPr>
                <w:b/>
              </w:rPr>
              <w:t xml:space="preserve">School/Academy Name and Address </w:t>
            </w:r>
          </w:p>
          <w:p w:rsidR="00314D6B" w:rsidRDefault="00314D6B" w:rsidP="00314D6B">
            <w:pPr>
              <w:jc w:val="left"/>
              <w:rPr>
                <w:b/>
              </w:rPr>
            </w:pPr>
          </w:p>
        </w:tc>
        <w:tc>
          <w:tcPr>
            <w:tcW w:w="5462" w:type="dxa"/>
            <w:gridSpan w:val="3"/>
            <w:vMerge w:val="restart"/>
          </w:tcPr>
          <w:p w:rsidR="00314D6B" w:rsidRDefault="00154AA4" w:rsidP="00314D6B">
            <w:pPr>
              <w:jc w:val="left"/>
              <w:rPr>
                <w:b/>
                <w:sz w:val="28"/>
              </w:rPr>
            </w:pPr>
            <w:r>
              <w:rPr>
                <w:b/>
                <w:sz w:val="28"/>
              </w:rPr>
              <w:t>Inskip St. Peter’s C.E. Primary School, Preston Road, Inskip, Preston, Lancs,</w:t>
            </w:r>
          </w:p>
          <w:p w:rsidR="00154AA4" w:rsidRDefault="00154AA4" w:rsidP="00314D6B">
            <w:pPr>
              <w:jc w:val="left"/>
              <w:rPr>
                <w:b/>
                <w:sz w:val="28"/>
              </w:rPr>
            </w:pPr>
            <w:r>
              <w:rPr>
                <w:b/>
                <w:sz w:val="28"/>
              </w:rPr>
              <w:t>PR4 0TT</w:t>
            </w:r>
          </w:p>
        </w:tc>
        <w:tc>
          <w:tcPr>
            <w:tcW w:w="1417" w:type="dxa"/>
            <w:shd w:val="clear" w:color="auto" w:fill="E0E0E0"/>
          </w:tcPr>
          <w:p w:rsidR="00314D6B" w:rsidRDefault="00314D6B" w:rsidP="00314D6B">
            <w:pPr>
              <w:jc w:val="left"/>
              <w:rPr>
                <w:b/>
              </w:rPr>
            </w:pPr>
            <w:r>
              <w:rPr>
                <w:b/>
              </w:rPr>
              <w:t>Telephone</w:t>
            </w:r>
          </w:p>
          <w:p w:rsidR="00314D6B" w:rsidRDefault="00314D6B" w:rsidP="00314D6B">
            <w:pPr>
              <w:jc w:val="left"/>
              <w:rPr>
                <w:b/>
                <w:sz w:val="20"/>
              </w:rPr>
            </w:pPr>
            <w:r>
              <w:rPr>
                <w:b/>
              </w:rPr>
              <w:t>Number</w:t>
            </w:r>
          </w:p>
        </w:tc>
        <w:tc>
          <w:tcPr>
            <w:tcW w:w="3947" w:type="dxa"/>
          </w:tcPr>
          <w:p w:rsidR="00314D6B" w:rsidRDefault="00154AA4" w:rsidP="00314D6B">
            <w:pPr>
              <w:jc w:val="left"/>
              <w:rPr>
                <w:b/>
                <w:sz w:val="28"/>
              </w:rPr>
            </w:pPr>
            <w:r>
              <w:rPr>
                <w:b/>
                <w:sz w:val="28"/>
              </w:rPr>
              <w:t>01772690438</w:t>
            </w:r>
          </w:p>
        </w:tc>
      </w:tr>
      <w:tr w:rsidR="00314D6B" w:rsidTr="00A15515">
        <w:trPr>
          <w:cantSplit/>
          <w:trHeight w:val="552"/>
        </w:trPr>
        <w:tc>
          <w:tcPr>
            <w:tcW w:w="3348" w:type="dxa"/>
            <w:vMerge/>
            <w:tcBorders>
              <w:bottom w:val="single" w:sz="4" w:space="0" w:color="auto"/>
            </w:tcBorders>
            <w:shd w:val="clear" w:color="auto" w:fill="E0E0E0"/>
          </w:tcPr>
          <w:p w:rsidR="00314D6B" w:rsidRDefault="00314D6B" w:rsidP="00314D6B">
            <w:pPr>
              <w:jc w:val="left"/>
              <w:rPr>
                <w:b/>
              </w:rPr>
            </w:pPr>
          </w:p>
        </w:tc>
        <w:tc>
          <w:tcPr>
            <w:tcW w:w="5462" w:type="dxa"/>
            <w:gridSpan w:val="3"/>
            <w:vMerge/>
          </w:tcPr>
          <w:p w:rsidR="00314D6B" w:rsidRDefault="00314D6B" w:rsidP="00314D6B">
            <w:pPr>
              <w:jc w:val="left"/>
              <w:rPr>
                <w:b/>
                <w:sz w:val="28"/>
              </w:rPr>
            </w:pPr>
          </w:p>
        </w:tc>
        <w:tc>
          <w:tcPr>
            <w:tcW w:w="1417" w:type="dxa"/>
            <w:shd w:val="clear" w:color="auto" w:fill="E0E0E0"/>
          </w:tcPr>
          <w:p w:rsidR="00314D6B" w:rsidRDefault="00314D6B" w:rsidP="00314D6B">
            <w:pPr>
              <w:jc w:val="left"/>
              <w:rPr>
                <w:b/>
              </w:rPr>
            </w:pPr>
            <w:r>
              <w:rPr>
                <w:b/>
              </w:rPr>
              <w:t>Website</w:t>
            </w:r>
          </w:p>
          <w:p w:rsidR="00314D6B" w:rsidRDefault="00314D6B" w:rsidP="00314D6B">
            <w:pPr>
              <w:jc w:val="left"/>
              <w:rPr>
                <w:b/>
              </w:rPr>
            </w:pPr>
            <w:r>
              <w:rPr>
                <w:b/>
              </w:rPr>
              <w:t>Address</w:t>
            </w:r>
          </w:p>
        </w:tc>
        <w:tc>
          <w:tcPr>
            <w:tcW w:w="3947" w:type="dxa"/>
          </w:tcPr>
          <w:p w:rsidR="00314D6B" w:rsidRDefault="00154AA4" w:rsidP="00314D6B">
            <w:pPr>
              <w:jc w:val="left"/>
              <w:rPr>
                <w:b/>
                <w:sz w:val="28"/>
              </w:rPr>
            </w:pPr>
            <w:r>
              <w:rPr>
                <w:b/>
                <w:sz w:val="28"/>
              </w:rPr>
              <w:t>www.inskip.lancs.sch.uk</w:t>
            </w:r>
          </w:p>
        </w:tc>
      </w:tr>
      <w:tr w:rsidR="00154AA4" w:rsidTr="00A15515">
        <w:trPr>
          <w:cantSplit/>
          <w:trHeight w:val="378"/>
        </w:trPr>
        <w:tc>
          <w:tcPr>
            <w:tcW w:w="3348" w:type="dxa"/>
            <w:vMerge w:val="restart"/>
            <w:shd w:val="clear" w:color="auto" w:fill="E0E0E0"/>
          </w:tcPr>
          <w:p w:rsidR="00314D6B" w:rsidRDefault="00314D6B" w:rsidP="00314D6B">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1240" w:type="dxa"/>
          </w:tcPr>
          <w:p w:rsidR="00314D6B" w:rsidRPr="00314D6B" w:rsidRDefault="00314D6B" w:rsidP="00314D6B">
            <w:pPr>
              <w:jc w:val="left"/>
              <w:rPr>
                <w:b/>
              </w:rPr>
            </w:pPr>
            <w:r w:rsidRPr="00314D6B">
              <w:rPr>
                <w:b/>
                <w:sz w:val="22"/>
              </w:rPr>
              <w:t>No</w:t>
            </w:r>
          </w:p>
        </w:tc>
        <w:tc>
          <w:tcPr>
            <w:tcW w:w="897" w:type="dxa"/>
          </w:tcPr>
          <w:p w:rsidR="00314D6B" w:rsidRDefault="00314D6B" w:rsidP="00314D6B">
            <w:pPr>
              <w:jc w:val="left"/>
              <w:rPr>
                <w:b/>
              </w:rPr>
            </w:pPr>
            <w:r>
              <w:rPr>
                <w:b/>
                <w:sz w:val="22"/>
              </w:rPr>
              <w:t>Yes</w:t>
            </w:r>
          </w:p>
        </w:tc>
        <w:tc>
          <w:tcPr>
            <w:tcW w:w="8689" w:type="dxa"/>
            <w:gridSpan w:val="3"/>
            <w:vMerge w:val="restart"/>
          </w:tcPr>
          <w:p w:rsidR="00314D6B" w:rsidRDefault="00314D6B" w:rsidP="00314D6B">
            <w:pPr>
              <w:jc w:val="left"/>
              <w:rPr>
                <w:b/>
              </w:rPr>
            </w:pPr>
            <w:r>
              <w:rPr>
                <w:b/>
                <w:sz w:val="22"/>
              </w:rPr>
              <w:t>If yes, please give details:</w:t>
            </w:r>
          </w:p>
          <w:p w:rsidR="00314D6B" w:rsidRDefault="00314D6B" w:rsidP="00314D6B">
            <w:pPr>
              <w:jc w:val="left"/>
              <w:rPr>
                <w:b/>
              </w:rPr>
            </w:pPr>
          </w:p>
          <w:p w:rsidR="00314D6B" w:rsidRDefault="00314D6B" w:rsidP="00314D6B">
            <w:pPr>
              <w:jc w:val="left"/>
              <w:rPr>
                <w:b/>
              </w:rPr>
            </w:pPr>
          </w:p>
        </w:tc>
      </w:tr>
      <w:tr w:rsidR="00154AA4" w:rsidTr="00A15515">
        <w:trPr>
          <w:cantSplit/>
          <w:trHeight w:val="416"/>
        </w:trPr>
        <w:tc>
          <w:tcPr>
            <w:tcW w:w="3348" w:type="dxa"/>
            <w:vMerge/>
            <w:shd w:val="clear" w:color="auto" w:fill="E0E0E0"/>
          </w:tcPr>
          <w:p w:rsidR="00314D6B" w:rsidRDefault="00314D6B" w:rsidP="00314D6B">
            <w:pPr>
              <w:jc w:val="left"/>
              <w:rPr>
                <w:b/>
              </w:rPr>
            </w:pPr>
          </w:p>
        </w:tc>
        <w:tc>
          <w:tcPr>
            <w:tcW w:w="1240" w:type="dxa"/>
          </w:tcPr>
          <w:p w:rsidR="00314D6B" w:rsidRDefault="00154AA4" w:rsidP="00314D6B">
            <w:pPr>
              <w:jc w:val="left"/>
              <w:rPr>
                <w:b/>
                <w:sz w:val="28"/>
              </w:rPr>
            </w:pPr>
            <w:r>
              <w:rPr>
                <w:b/>
                <w:sz w:val="28"/>
              </w:rPr>
              <w:t>No</w:t>
            </w:r>
          </w:p>
        </w:tc>
        <w:tc>
          <w:tcPr>
            <w:tcW w:w="897" w:type="dxa"/>
          </w:tcPr>
          <w:p w:rsidR="00314D6B" w:rsidRDefault="00314D6B" w:rsidP="00314D6B">
            <w:pPr>
              <w:jc w:val="left"/>
              <w:rPr>
                <w:b/>
                <w:sz w:val="28"/>
              </w:rPr>
            </w:pPr>
          </w:p>
        </w:tc>
        <w:tc>
          <w:tcPr>
            <w:tcW w:w="8689" w:type="dxa"/>
            <w:gridSpan w:val="3"/>
            <w:vMerge/>
          </w:tcPr>
          <w:p w:rsidR="00314D6B" w:rsidRDefault="00314D6B" w:rsidP="00314D6B">
            <w:pPr>
              <w:jc w:val="left"/>
              <w:rPr>
                <w:b/>
                <w:sz w:val="28"/>
              </w:rPr>
            </w:pPr>
          </w:p>
        </w:tc>
      </w:tr>
      <w:tr w:rsidR="00314D6B" w:rsidTr="00A15515">
        <w:tc>
          <w:tcPr>
            <w:tcW w:w="3348" w:type="dxa"/>
            <w:shd w:val="clear" w:color="auto" w:fill="E0E0E0"/>
          </w:tcPr>
          <w:p w:rsidR="00314D6B" w:rsidRDefault="00314D6B" w:rsidP="00314D6B">
            <w:pPr>
              <w:jc w:val="left"/>
              <w:rPr>
                <w:b/>
              </w:rPr>
            </w:pPr>
            <w:r>
              <w:rPr>
                <w:b/>
              </w:rPr>
              <w:t>What age range of pupils does the school cater for?</w:t>
            </w:r>
          </w:p>
        </w:tc>
        <w:tc>
          <w:tcPr>
            <w:tcW w:w="10826" w:type="dxa"/>
            <w:gridSpan w:val="5"/>
          </w:tcPr>
          <w:p w:rsidR="00314D6B" w:rsidRDefault="00154AA4" w:rsidP="00314D6B">
            <w:pPr>
              <w:jc w:val="left"/>
              <w:rPr>
                <w:b/>
                <w:sz w:val="28"/>
              </w:rPr>
            </w:pPr>
            <w:r>
              <w:rPr>
                <w:b/>
                <w:sz w:val="28"/>
              </w:rPr>
              <w:t>Reception children to Year 6</w:t>
            </w:r>
          </w:p>
        </w:tc>
      </w:tr>
      <w:tr w:rsidR="00314D6B" w:rsidTr="00A15515">
        <w:tc>
          <w:tcPr>
            <w:tcW w:w="3348" w:type="dxa"/>
            <w:shd w:val="clear" w:color="auto" w:fill="E0E0E0"/>
          </w:tcPr>
          <w:p w:rsidR="00314D6B" w:rsidRDefault="00314D6B" w:rsidP="00314D6B">
            <w:pPr>
              <w:jc w:val="left"/>
              <w:rPr>
                <w:b/>
              </w:rPr>
            </w:pPr>
            <w:r>
              <w:rPr>
                <w:b/>
              </w:rPr>
              <w:t>Name and contact details of your school’s SENCO</w:t>
            </w:r>
          </w:p>
        </w:tc>
        <w:tc>
          <w:tcPr>
            <w:tcW w:w="10826" w:type="dxa"/>
            <w:gridSpan w:val="5"/>
          </w:tcPr>
          <w:p w:rsidR="00314D6B" w:rsidRDefault="00154AA4" w:rsidP="00A15515">
            <w:pPr>
              <w:rPr>
                <w:b/>
                <w:sz w:val="28"/>
              </w:rPr>
            </w:pPr>
            <w:r>
              <w:rPr>
                <w:b/>
                <w:sz w:val="28"/>
              </w:rPr>
              <w:t>Miss Kate Leyland</w:t>
            </w:r>
          </w:p>
          <w:p w:rsidR="00154AA4" w:rsidRDefault="000E6FAE" w:rsidP="00A15515">
            <w:pPr>
              <w:rPr>
                <w:b/>
                <w:sz w:val="28"/>
              </w:rPr>
            </w:pPr>
            <w:hyperlink r:id="rId8" w:history="1">
              <w:r w:rsidR="00154AA4" w:rsidRPr="000A2F0B">
                <w:rPr>
                  <w:rStyle w:val="Hyperlink"/>
                  <w:rFonts w:cs="Helvetica-Light"/>
                  <w:b/>
                  <w:sz w:val="28"/>
                </w:rPr>
                <w:t>head@inskip.lancs.sch.uk</w:t>
              </w:r>
            </w:hyperlink>
          </w:p>
          <w:p w:rsidR="00154AA4" w:rsidRDefault="00154AA4" w:rsidP="00A15515">
            <w:pPr>
              <w:rPr>
                <w:b/>
                <w:sz w:val="28"/>
              </w:rPr>
            </w:pPr>
            <w:r>
              <w:rPr>
                <w:b/>
                <w:sz w:val="28"/>
              </w:rPr>
              <w:t>01772690438</w:t>
            </w:r>
          </w:p>
          <w:p w:rsidR="00314D6B" w:rsidRDefault="00314D6B" w:rsidP="00A15515">
            <w:pPr>
              <w:rPr>
                <w:b/>
                <w:sz w:val="28"/>
              </w:rPr>
            </w:pPr>
          </w:p>
        </w:tc>
      </w:tr>
    </w:tbl>
    <w:p w:rsidR="00427733" w:rsidRDefault="00427733" w:rsidP="00314D6B">
      <w:pPr>
        <w:rPr>
          <w:rFonts w:cs="Arial"/>
        </w:rPr>
      </w:pPr>
    </w:p>
    <w:p w:rsidR="00314D6B" w:rsidRDefault="00314D6B" w:rsidP="00314D6B">
      <w:pPr>
        <w:rPr>
          <w:rFonts w:cs="Arial"/>
        </w:rPr>
      </w:pPr>
      <w:r>
        <w:rPr>
          <w:rFonts w:cs="Arial"/>
        </w:rPr>
        <w:t>We want to ensure that we ke</w:t>
      </w:r>
      <w:r w:rsidR="00427733">
        <w:rPr>
          <w:rFonts w:cs="Arial"/>
        </w:rPr>
        <w:t>ep your information up-to-date.</w:t>
      </w:r>
      <w:r>
        <w:rPr>
          <w:rFonts w:cs="Arial"/>
        </w:rPr>
        <w:t xml:space="preserve">  To help us to do this, please provide the name and contact details of the person/role responsible for maintaining details of the Local Offer for your school/academy</w:t>
      </w:r>
      <w:r w:rsidR="00427733">
        <w:rPr>
          <w:rFonts w:cs="Arial"/>
        </w:rPr>
        <w:t>.</w:t>
      </w:r>
    </w:p>
    <w:p w:rsidR="00314D6B" w:rsidRDefault="00314D6B"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2215"/>
        <w:gridCol w:w="957"/>
        <w:gridCol w:w="4025"/>
      </w:tblGrid>
      <w:tr w:rsidR="00314D6B" w:rsidTr="00A15515">
        <w:tc>
          <w:tcPr>
            <w:tcW w:w="3348" w:type="dxa"/>
            <w:shd w:val="clear" w:color="auto" w:fill="E0E0E0"/>
          </w:tcPr>
          <w:p w:rsidR="00314D6B" w:rsidRDefault="00314D6B" w:rsidP="00314D6B">
            <w:pPr>
              <w:jc w:val="left"/>
              <w:rPr>
                <w:b/>
              </w:rPr>
            </w:pPr>
            <w:r>
              <w:rPr>
                <w:b/>
              </w:rPr>
              <w:t>Name of Person/Job Title</w:t>
            </w:r>
          </w:p>
          <w:p w:rsidR="00314D6B" w:rsidRDefault="00314D6B" w:rsidP="00A15515">
            <w:pPr>
              <w:rPr>
                <w:b/>
              </w:rPr>
            </w:pPr>
          </w:p>
        </w:tc>
        <w:tc>
          <w:tcPr>
            <w:tcW w:w="10826" w:type="dxa"/>
            <w:gridSpan w:val="3"/>
          </w:tcPr>
          <w:p w:rsidR="00314D6B" w:rsidRDefault="00154AA4" w:rsidP="00A15515">
            <w:pPr>
              <w:rPr>
                <w:b/>
                <w:sz w:val="28"/>
              </w:rPr>
            </w:pPr>
            <w:r>
              <w:rPr>
                <w:b/>
                <w:sz w:val="28"/>
              </w:rPr>
              <w:t xml:space="preserve">Kate Leyland </w:t>
            </w:r>
          </w:p>
          <w:p w:rsidR="00154AA4" w:rsidRDefault="00154AA4" w:rsidP="00A15515">
            <w:pPr>
              <w:rPr>
                <w:b/>
                <w:sz w:val="28"/>
              </w:rPr>
            </w:pPr>
            <w:r>
              <w:rPr>
                <w:b/>
                <w:sz w:val="28"/>
              </w:rPr>
              <w:t>SENCo/headteacher</w:t>
            </w:r>
          </w:p>
        </w:tc>
      </w:tr>
      <w:tr w:rsidR="00314D6B" w:rsidTr="00A15515">
        <w:tc>
          <w:tcPr>
            <w:tcW w:w="3348" w:type="dxa"/>
            <w:shd w:val="clear" w:color="auto" w:fill="E0E0E0"/>
          </w:tcPr>
          <w:p w:rsidR="00314D6B" w:rsidRDefault="00314D6B" w:rsidP="00314D6B">
            <w:pPr>
              <w:jc w:val="left"/>
              <w:rPr>
                <w:b/>
              </w:rPr>
            </w:pPr>
            <w:r>
              <w:rPr>
                <w:b/>
              </w:rPr>
              <w:t>Contact telephone number</w:t>
            </w:r>
          </w:p>
          <w:p w:rsidR="00314D6B" w:rsidRDefault="00314D6B" w:rsidP="00A15515">
            <w:pPr>
              <w:rPr>
                <w:b/>
              </w:rPr>
            </w:pPr>
          </w:p>
        </w:tc>
        <w:tc>
          <w:tcPr>
            <w:tcW w:w="3699" w:type="dxa"/>
          </w:tcPr>
          <w:p w:rsidR="00154AA4" w:rsidRDefault="00154AA4" w:rsidP="00154AA4">
            <w:pPr>
              <w:rPr>
                <w:b/>
                <w:sz w:val="28"/>
              </w:rPr>
            </w:pPr>
            <w:r>
              <w:rPr>
                <w:b/>
                <w:sz w:val="28"/>
              </w:rPr>
              <w:t>01772690438</w:t>
            </w:r>
          </w:p>
          <w:p w:rsidR="00314D6B" w:rsidRDefault="00314D6B" w:rsidP="00A15515">
            <w:pPr>
              <w:rPr>
                <w:b/>
                <w:sz w:val="28"/>
              </w:rPr>
            </w:pPr>
          </w:p>
        </w:tc>
        <w:tc>
          <w:tcPr>
            <w:tcW w:w="1476" w:type="dxa"/>
            <w:shd w:val="clear" w:color="auto" w:fill="E0E0E0"/>
          </w:tcPr>
          <w:p w:rsidR="00314D6B" w:rsidRDefault="00314D6B" w:rsidP="00314D6B">
            <w:pPr>
              <w:jc w:val="left"/>
              <w:rPr>
                <w:b/>
              </w:rPr>
            </w:pPr>
            <w:r>
              <w:rPr>
                <w:b/>
              </w:rPr>
              <w:t>Email</w:t>
            </w:r>
          </w:p>
        </w:tc>
        <w:tc>
          <w:tcPr>
            <w:tcW w:w="5651" w:type="dxa"/>
          </w:tcPr>
          <w:p w:rsidR="00154AA4" w:rsidRDefault="000E6FAE" w:rsidP="00154AA4">
            <w:pPr>
              <w:rPr>
                <w:b/>
                <w:sz w:val="28"/>
              </w:rPr>
            </w:pPr>
            <w:hyperlink r:id="rId9" w:history="1">
              <w:r w:rsidR="00154AA4" w:rsidRPr="000A2F0B">
                <w:rPr>
                  <w:rStyle w:val="Hyperlink"/>
                  <w:rFonts w:cs="Helvetica-Light"/>
                  <w:b/>
                  <w:sz w:val="28"/>
                </w:rPr>
                <w:t>head@inskip.lancs.sch.uk</w:t>
              </w:r>
            </w:hyperlink>
          </w:p>
          <w:p w:rsidR="00314D6B" w:rsidRDefault="00314D6B" w:rsidP="00A15515">
            <w:pPr>
              <w:rPr>
                <w:b/>
                <w:sz w:val="28"/>
              </w:rPr>
            </w:pPr>
          </w:p>
        </w:tc>
      </w:tr>
    </w:tbl>
    <w:p w:rsidR="00314D6B" w:rsidRDefault="00314D6B" w:rsidP="00427733">
      <w:pPr>
        <w:spacing w:after="0"/>
      </w:pPr>
    </w:p>
    <w:p w:rsidR="00B86624" w:rsidRDefault="00B86624" w:rsidP="00427733">
      <w:pPr>
        <w:spacing w:after="0"/>
      </w:pPr>
    </w:p>
    <w:p w:rsidR="00427733" w:rsidRDefault="00427733" w:rsidP="00427733">
      <w:pPr>
        <w:jc w:val="left"/>
      </w:pPr>
    </w:p>
    <w:p w:rsidR="00B86624" w:rsidRDefault="00B86624" w:rsidP="00427733">
      <w:pPr>
        <w:jc w:val="left"/>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jc w:val="left"/>
              <w:rPr>
                <w:rFonts w:cs="Arial"/>
                <w:b/>
                <w:color w:val="FFFFFF" w:themeColor="background1"/>
              </w:rPr>
            </w:pPr>
            <w:r w:rsidRPr="00407F3C">
              <w:rPr>
                <w:rFonts w:cs="Arial"/>
                <w:b/>
                <w:color w:val="FFFFFF" w:themeColor="background1"/>
              </w:rPr>
              <w:lastRenderedPageBreak/>
              <w:t>Accessibility and Inclusion</w:t>
            </w:r>
          </w:p>
          <w:p w:rsidR="000D5D73" w:rsidRPr="00407F3C" w:rsidRDefault="000D5D73">
            <w:pPr>
              <w:rPr>
                <w:color w:val="FFFFFF" w:themeColor="background1"/>
              </w:rPr>
            </w:pPr>
          </w:p>
        </w:tc>
      </w:tr>
      <w:tr w:rsidR="000D5D73" w:rsidRPr="00A22E20" w:rsidTr="00927C42">
        <w:tc>
          <w:tcPr>
            <w:tcW w:w="9242" w:type="dxa"/>
          </w:tcPr>
          <w:p w:rsidR="000D5D73" w:rsidRPr="00A22E20" w:rsidRDefault="000D5D73" w:rsidP="00A15515">
            <w:pPr>
              <w:numPr>
                <w:ilvl w:val="0"/>
                <w:numId w:val="1"/>
              </w:numPr>
              <w:autoSpaceDE/>
              <w:autoSpaceDN/>
              <w:adjustRightInd/>
              <w:spacing w:after="0" w:line="276" w:lineRule="auto"/>
              <w:ind w:left="714" w:hanging="357"/>
              <w:jc w:val="left"/>
              <w:rPr>
                <w:rFonts w:cs="Arial"/>
              </w:rPr>
            </w:pPr>
            <w:r w:rsidRPr="00A22E20">
              <w:rPr>
                <w:rFonts w:cs="Arial"/>
              </w:rPr>
              <w:t xml:space="preserve">How accessible is the school environment? </w:t>
            </w:r>
          </w:p>
          <w:p w:rsidR="000D5D73" w:rsidRPr="00A22E20" w:rsidRDefault="000D5D73" w:rsidP="00A15515">
            <w:pPr>
              <w:autoSpaceDE/>
              <w:autoSpaceDN/>
              <w:adjustRightInd/>
              <w:spacing w:after="0" w:line="276" w:lineRule="auto"/>
              <w:ind w:left="720"/>
              <w:jc w:val="left"/>
              <w:rPr>
                <w:rFonts w:cs="Arial"/>
              </w:rPr>
            </w:pPr>
            <w:r w:rsidRPr="00A22E20">
              <w:rPr>
                <w:rFonts w:cs="Arial"/>
              </w:rPr>
              <w:t xml:space="preserve">Is the building fully wheelchair accessible? Do you have accessible parking spaces? Have there been improvements in the auditory and visual environment? Are there accessible changing/toilet facilities? How do you improve access to the setting? </w:t>
            </w:r>
          </w:p>
          <w:p w:rsidR="000D5D73" w:rsidRPr="00A22E20" w:rsidRDefault="000D5D73" w:rsidP="00A15515">
            <w:pPr>
              <w:numPr>
                <w:ilvl w:val="0"/>
                <w:numId w:val="1"/>
              </w:numPr>
              <w:spacing w:after="0"/>
              <w:rPr>
                <w:rFonts w:cs="Arial"/>
              </w:rPr>
            </w:pPr>
            <w:r w:rsidRPr="00A22E20">
              <w:rPr>
                <w:rFonts w:cs="Arial"/>
              </w:rPr>
              <w:t>How accessible is your information</w:t>
            </w:r>
            <w:r w:rsidR="003E5DD8" w:rsidRPr="00A22E20">
              <w:rPr>
                <w:rFonts w:cs="Arial"/>
              </w:rPr>
              <w:t>?</w:t>
            </w:r>
            <w:r w:rsidRPr="00A22E20">
              <w:rPr>
                <w:rFonts w:cs="Arial"/>
              </w:rPr>
              <w:t xml:space="preserve"> - including displays, policies and procedures etc.</w:t>
            </w:r>
          </w:p>
          <w:p w:rsidR="000D5D73" w:rsidRPr="00A22E20" w:rsidRDefault="000D5D73" w:rsidP="00A15515">
            <w:pPr>
              <w:autoSpaceDE/>
              <w:autoSpaceDN/>
              <w:adjustRightInd/>
              <w:spacing w:after="0" w:line="276" w:lineRule="auto"/>
              <w:ind w:left="720"/>
              <w:jc w:val="left"/>
              <w:rPr>
                <w:rFonts w:cs="Arial"/>
              </w:rPr>
            </w:pPr>
            <w:r w:rsidRPr="00A22E20">
              <w:rPr>
                <w:rFonts w:cs="Arial"/>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rsidR="000D5D73" w:rsidRPr="00A22E20" w:rsidRDefault="000D5D73" w:rsidP="00A15515">
            <w:pPr>
              <w:numPr>
                <w:ilvl w:val="0"/>
                <w:numId w:val="1"/>
              </w:numPr>
              <w:spacing w:after="0"/>
              <w:rPr>
                <w:rFonts w:cs="Arial"/>
              </w:rPr>
            </w:pPr>
            <w:r w:rsidRPr="00A22E20">
              <w:rPr>
                <w:rFonts w:cs="Arial"/>
              </w:rPr>
              <w:t>How accessible is the provision?</w:t>
            </w:r>
          </w:p>
          <w:p w:rsidR="000D5D73" w:rsidRPr="00A22E20" w:rsidRDefault="000D5D73" w:rsidP="00A15515">
            <w:pPr>
              <w:autoSpaceDE/>
              <w:autoSpaceDN/>
              <w:adjustRightInd/>
              <w:spacing w:after="0" w:line="276" w:lineRule="auto"/>
              <w:ind w:left="720"/>
              <w:jc w:val="left"/>
              <w:rPr>
                <w:rFonts w:cs="Arial"/>
              </w:rPr>
            </w:pPr>
            <w:r w:rsidRPr="00A22E20">
              <w:rPr>
                <w:rFonts w:cs="Arial"/>
              </w:rPr>
              <w:t>How do you make use of resources such as symbols, pictures and sign graphics to support children's access to resources? Do you have furniture such as height adjustable tables or alternative ways of presenting activities so that children can access them?</w:t>
            </w:r>
          </w:p>
          <w:p w:rsidR="00DF5F2C" w:rsidRPr="00A22E20" w:rsidRDefault="00DF5F2C" w:rsidP="002E7F20">
            <w:pPr>
              <w:pStyle w:val="ListParagraph"/>
              <w:numPr>
                <w:ilvl w:val="0"/>
                <w:numId w:val="1"/>
              </w:numPr>
              <w:autoSpaceDE/>
              <w:autoSpaceDN/>
              <w:adjustRightInd/>
              <w:spacing w:after="0" w:line="276" w:lineRule="auto"/>
              <w:ind w:left="714" w:hanging="357"/>
              <w:jc w:val="left"/>
              <w:rPr>
                <w:rFonts w:cs="Arial"/>
              </w:rPr>
            </w:pPr>
            <w:r w:rsidRPr="00A22E20">
              <w:rPr>
                <w:rFonts w:cs="Arial"/>
              </w:rPr>
              <w:t>Do you have specialised equipment (eg; ancillary aids or assistive technology?)</w:t>
            </w:r>
          </w:p>
        </w:tc>
      </w:tr>
      <w:tr w:rsidR="000D5D73" w:rsidRPr="00A22E20" w:rsidTr="00A15515">
        <w:trPr>
          <w:trHeight w:val="275"/>
        </w:trPr>
        <w:tc>
          <w:tcPr>
            <w:tcW w:w="9242" w:type="dxa"/>
          </w:tcPr>
          <w:p w:rsidR="00927C42" w:rsidRPr="00A22E20" w:rsidRDefault="0032311B" w:rsidP="00A15515">
            <w:pPr>
              <w:spacing w:after="0"/>
              <w:rPr>
                <w:rFonts w:cs="Arial"/>
                <w:b/>
              </w:rPr>
            </w:pPr>
            <w:r w:rsidRPr="00A22E20">
              <w:rPr>
                <w:rFonts w:cs="Arial"/>
                <w:b/>
              </w:rPr>
              <w:t>What the school provides</w:t>
            </w:r>
          </w:p>
          <w:p w:rsidR="00154AA4" w:rsidRPr="00A22E20" w:rsidRDefault="00154AA4" w:rsidP="00154AA4">
            <w:pPr>
              <w:pStyle w:val="Default"/>
              <w:jc w:val="both"/>
              <w:rPr>
                <w:rFonts w:ascii="Arial" w:hAnsi="Arial" w:cs="Arial"/>
              </w:rPr>
            </w:pPr>
            <w:r w:rsidRPr="00A22E20">
              <w:rPr>
                <w:rFonts w:ascii="Arial" w:hAnsi="Arial" w:cs="Arial"/>
              </w:rPr>
              <w:t xml:space="preserve"> The building is wheelchair accessible with ramps and doors wide enough for wheelchairs. </w:t>
            </w:r>
          </w:p>
          <w:p w:rsidR="00154AA4" w:rsidRPr="00A22E20" w:rsidRDefault="00154AA4" w:rsidP="00154AA4">
            <w:pPr>
              <w:pStyle w:val="Default"/>
              <w:jc w:val="both"/>
              <w:rPr>
                <w:rFonts w:ascii="Arial" w:hAnsi="Arial" w:cs="Arial"/>
              </w:rPr>
            </w:pPr>
            <w:r w:rsidRPr="00A22E20">
              <w:rPr>
                <w:rFonts w:ascii="Arial" w:hAnsi="Arial" w:cs="Arial"/>
              </w:rPr>
              <w:t xml:space="preserve"> The school is all on one level. </w:t>
            </w:r>
          </w:p>
          <w:p w:rsidR="00154AA4" w:rsidRPr="00A22E20" w:rsidRDefault="00154AA4" w:rsidP="00154AA4">
            <w:pPr>
              <w:pStyle w:val="Default"/>
              <w:jc w:val="both"/>
              <w:rPr>
                <w:rFonts w:ascii="Arial" w:hAnsi="Arial" w:cs="Arial"/>
              </w:rPr>
            </w:pPr>
            <w:r w:rsidRPr="00A22E20">
              <w:rPr>
                <w:rFonts w:ascii="Arial" w:hAnsi="Arial" w:cs="Arial"/>
              </w:rPr>
              <w:t xml:space="preserve">There is available space for disabled parking if the need arises. There is a disabled toilet available for wheelchair users. </w:t>
            </w:r>
          </w:p>
          <w:p w:rsidR="00154AA4" w:rsidRPr="00A22E20" w:rsidRDefault="00154AA4" w:rsidP="00154AA4">
            <w:pPr>
              <w:pStyle w:val="Default"/>
              <w:jc w:val="both"/>
              <w:rPr>
                <w:rFonts w:ascii="Arial" w:hAnsi="Arial" w:cs="Arial"/>
              </w:rPr>
            </w:pPr>
            <w:r w:rsidRPr="00A22E20">
              <w:rPr>
                <w:rFonts w:ascii="Arial" w:hAnsi="Arial" w:cs="Arial"/>
              </w:rPr>
              <w:t xml:space="preserve"> All furniture is of a suitable height appropriate to the age group of children being taught in classrooms. </w:t>
            </w:r>
          </w:p>
          <w:p w:rsidR="00154AA4" w:rsidRPr="00A22E20" w:rsidRDefault="00154AA4" w:rsidP="00154AA4">
            <w:pPr>
              <w:pStyle w:val="Default"/>
              <w:jc w:val="both"/>
              <w:rPr>
                <w:rFonts w:ascii="Arial" w:hAnsi="Arial" w:cs="Arial"/>
              </w:rPr>
            </w:pPr>
            <w:r w:rsidRPr="00A22E20">
              <w:rPr>
                <w:rFonts w:ascii="Arial" w:hAnsi="Arial" w:cs="Arial"/>
              </w:rPr>
              <w:t xml:space="preserve"> We provide accessible equipment for children when needs have been identified. </w:t>
            </w:r>
          </w:p>
          <w:p w:rsidR="00154AA4" w:rsidRPr="00A22E20" w:rsidRDefault="00154AA4" w:rsidP="00A15515">
            <w:pPr>
              <w:spacing w:after="0"/>
              <w:rPr>
                <w:rFonts w:cs="Arial"/>
                <w:b/>
              </w:rPr>
            </w:pPr>
          </w:p>
          <w:p w:rsidR="00A15515" w:rsidRPr="00A22E20" w:rsidRDefault="00A15515" w:rsidP="00A15515">
            <w:pPr>
              <w:spacing w:after="0"/>
              <w:rPr>
                <w:rFonts w:cs="Arial"/>
                <w:b/>
              </w:rPr>
            </w:pPr>
          </w:p>
          <w:p w:rsidR="00A15515" w:rsidRPr="00A22E20" w:rsidRDefault="00A15515" w:rsidP="00A15515">
            <w:pPr>
              <w:spacing w:after="0"/>
              <w:rPr>
                <w:rFonts w:cs="Arial"/>
                <w:b/>
              </w:rPr>
            </w:pPr>
          </w:p>
          <w:p w:rsidR="00A15515" w:rsidRPr="00A22E20" w:rsidRDefault="00A15515" w:rsidP="00A15515">
            <w:pPr>
              <w:spacing w:after="0"/>
              <w:rPr>
                <w:rFonts w:cs="Arial"/>
                <w:b/>
              </w:rPr>
            </w:pPr>
          </w:p>
        </w:tc>
      </w:tr>
    </w:tbl>
    <w:p w:rsidR="00A15515" w:rsidRDefault="00A15515" w:rsidP="00A15515">
      <w:pPr>
        <w:spacing w:after="0"/>
        <w:rPr>
          <w:rFonts w:cs="Arial"/>
        </w:rPr>
      </w:pPr>
    </w:p>
    <w:p w:rsidR="00B86624" w:rsidRDefault="00B86624" w:rsidP="00A15515">
      <w:pPr>
        <w:spacing w:after="0"/>
        <w:rPr>
          <w:rFonts w:cs="Arial"/>
        </w:rPr>
      </w:pPr>
    </w:p>
    <w:p w:rsidR="00B86624" w:rsidRDefault="00B86624" w:rsidP="00A15515">
      <w:pPr>
        <w:spacing w:after="0"/>
        <w:rPr>
          <w:rFonts w:cs="Arial"/>
        </w:rPr>
      </w:pPr>
    </w:p>
    <w:p w:rsidR="00B86624" w:rsidRDefault="00B86624" w:rsidP="00A15515">
      <w:pPr>
        <w:spacing w:after="0"/>
        <w:rPr>
          <w:rFonts w:cs="Arial"/>
        </w:rPr>
      </w:pPr>
    </w:p>
    <w:p w:rsidR="00B86624" w:rsidRDefault="00B86624" w:rsidP="00A15515">
      <w:pPr>
        <w:spacing w:after="0"/>
        <w:rPr>
          <w:rFonts w:cs="Arial"/>
        </w:rPr>
      </w:pPr>
    </w:p>
    <w:p w:rsidR="00B86624" w:rsidRDefault="00B86624" w:rsidP="00A15515">
      <w:pPr>
        <w:spacing w:after="0"/>
        <w:rPr>
          <w:rFonts w:cs="Arial"/>
        </w:rPr>
      </w:pPr>
    </w:p>
    <w:p w:rsidR="00B86624" w:rsidRDefault="00B86624" w:rsidP="00A15515">
      <w:pPr>
        <w:spacing w:after="0"/>
        <w:rPr>
          <w:rFonts w:cs="Arial"/>
        </w:rPr>
      </w:pPr>
    </w:p>
    <w:p w:rsidR="00B86624" w:rsidRDefault="00B86624" w:rsidP="00A15515">
      <w:pPr>
        <w:spacing w:after="0"/>
        <w:rPr>
          <w:rFonts w:cs="Arial"/>
        </w:rPr>
      </w:pPr>
    </w:p>
    <w:p w:rsidR="00B86624" w:rsidRDefault="00B86624" w:rsidP="00A15515">
      <w:pPr>
        <w:spacing w:after="0"/>
        <w:rPr>
          <w:rFonts w:cs="Arial"/>
        </w:rPr>
      </w:pPr>
    </w:p>
    <w:p w:rsidR="00B86624" w:rsidRDefault="00B86624" w:rsidP="00A15515">
      <w:pPr>
        <w:spacing w:after="0"/>
        <w:rPr>
          <w:rFonts w:cs="Arial"/>
        </w:rPr>
      </w:pPr>
    </w:p>
    <w:p w:rsidR="00B86624" w:rsidRDefault="00B86624" w:rsidP="00A15515">
      <w:pPr>
        <w:spacing w:after="0"/>
        <w:rPr>
          <w:rFonts w:cs="Arial"/>
        </w:rPr>
      </w:pPr>
    </w:p>
    <w:p w:rsidR="00B86624" w:rsidRDefault="00B86624" w:rsidP="00A15515">
      <w:pPr>
        <w:spacing w:after="0"/>
        <w:rPr>
          <w:rFonts w:cs="Arial"/>
        </w:rPr>
      </w:pPr>
    </w:p>
    <w:p w:rsidR="00B86624" w:rsidRPr="00A22E20" w:rsidRDefault="00B86624" w:rsidP="00A15515">
      <w:pPr>
        <w:spacing w:after="0"/>
        <w:rPr>
          <w:rFonts w:cs="Arial"/>
        </w:rPr>
      </w:pPr>
    </w:p>
    <w:tbl>
      <w:tblPr>
        <w:tblStyle w:val="TableGrid"/>
        <w:tblW w:w="0" w:type="auto"/>
        <w:tblLayout w:type="fixed"/>
        <w:tblLook w:val="04A0" w:firstRow="1" w:lastRow="0" w:firstColumn="1" w:lastColumn="0" w:noHBand="0" w:noVBand="1"/>
      </w:tblPr>
      <w:tblGrid>
        <w:gridCol w:w="9242"/>
      </w:tblGrid>
      <w:tr w:rsidR="000D5D73" w:rsidRPr="00A22E20" w:rsidTr="00407F3C">
        <w:tc>
          <w:tcPr>
            <w:tcW w:w="9242" w:type="dxa"/>
            <w:shd w:val="clear" w:color="auto" w:fill="000000" w:themeFill="text1"/>
          </w:tcPr>
          <w:p w:rsidR="000D5D73" w:rsidRPr="00A22E20" w:rsidRDefault="000D5D73" w:rsidP="000D5D73">
            <w:pPr>
              <w:rPr>
                <w:rFonts w:cs="Arial"/>
                <w:b/>
                <w:color w:val="FFFFFF" w:themeColor="background1"/>
              </w:rPr>
            </w:pPr>
            <w:r w:rsidRPr="00A22E20">
              <w:rPr>
                <w:rFonts w:cs="Arial"/>
                <w:b/>
                <w:color w:val="FFFFFF" w:themeColor="background1"/>
              </w:rPr>
              <w:t>Teaching and Learning</w:t>
            </w:r>
          </w:p>
          <w:p w:rsidR="000D5D73" w:rsidRPr="00A22E20" w:rsidRDefault="000D5D73">
            <w:pPr>
              <w:rPr>
                <w:rFonts w:cs="Arial"/>
                <w:color w:val="FFFFFF" w:themeColor="background1"/>
              </w:rPr>
            </w:pPr>
          </w:p>
        </w:tc>
      </w:tr>
      <w:tr w:rsidR="000D5D73" w:rsidRPr="00A22E20" w:rsidTr="00927C42">
        <w:tc>
          <w:tcPr>
            <w:tcW w:w="9242" w:type="dxa"/>
          </w:tcPr>
          <w:p w:rsidR="00DF5F2C" w:rsidRPr="00A22E20" w:rsidRDefault="00DF5F2C" w:rsidP="005C7FE9">
            <w:pPr>
              <w:numPr>
                <w:ilvl w:val="0"/>
                <w:numId w:val="10"/>
              </w:numPr>
              <w:autoSpaceDE/>
              <w:autoSpaceDN/>
              <w:adjustRightInd/>
              <w:spacing w:after="0"/>
              <w:jc w:val="left"/>
              <w:rPr>
                <w:rFonts w:cs="Arial"/>
              </w:rPr>
            </w:pPr>
            <w:r w:rsidRPr="00A22E20">
              <w:rPr>
                <w:rFonts w:cs="Arial"/>
              </w:rPr>
              <w:t>What arrangements do you have to identify and assess children with SEN?</w:t>
            </w:r>
          </w:p>
          <w:p w:rsidR="000D5D73" w:rsidRPr="00A22E20" w:rsidRDefault="000D5D73" w:rsidP="005C7FE9">
            <w:pPr>
              <w:numPr>
                <w:ilvl w:val="0"/>
                <w:numId w:val="10"/>
              </w:numPr>
              <w:autoSpaceDE/>
              <w:autoSpaceDN/>
              <w:adjustRightInd/>
              <w:spacing w:after="0"/>
              <w:jc w:val="left"/>
              <w:rPr>
                <w:rFonts w:cs="Arial"/>
              </w:rPr>
            </w:pPr>
            <w:r w:rsidRPr="00A22E20">
              <w:rPr>
                <w:rFonts w:cs="Arial"/>
              </w:rPr>
              <w:t>What additional support can be provided in the classroom?</w:t>
            </w:r>
          </w:p>
          <w:p w:rsidR="000D5D73" w:rsidRPr="00A22E20" w:rsidRDefault="000D5D73" w:rsidP="000D5D73">
            <w:pPr>
              <w:numPr>
                <w:ilvl w:val="0"/>
                <w:numId w:val="2"/>
              </w:numPr>
              <w:autoSpaceDE/>
              <w:autoSpaceDN/>
              <w:adjustRightInd/>
              <w:spacing w:after="0"/>
              <w:jc w:val="left"/>
              <w:rPr>
                <w:rFonts w:cs="Arial"/>
              </w:rPr>
            </w:pPr>
            <w:r w:rsidRPr="00A22E20">
              <w:rPr>
                <w:rFonts w:cs="Arial"/>
              </w:rPr>
              <w:t>What provision do you offer to facilitate access to the curriculum and to develop independent learning? (This may include support from external agencies and equipment/facilities)</w:t>
            </w:r>
          </w:p>
          <w:p w:rsidR="00AB2BB4" w:rsidRPr="00A22E20" w:rsidRDefault="00AB2BB4" w:rsidP="00AB2BB4">
            <w:pPr>
              <w:numPr>
                <w:ilvl w:val="0"/>
                <w:numId w:val="10"/>
              </w:numPr>
              <w:autoSpaceDE/>
              <w:autoSpaceDN/>
              <w:adjustRightInd/>
              <w:spacing w:after="0"/>
              <w:jc w:val="left"/>
              <w:rPr>
                <w:rFonts w:cs="Arial"/>
              </w:rPr>
            </w:pPr>
            <w:r w:rsidRPr="00A22E20">
              <w:rPr>
                <w:rFonts w:cs="Arial"/>
              </w:rPr>
              <w:t>What SEN and disability and awareness training is available to all staff?</w:t>
            </w:r>
          </w:p>
          <w:p w:rsidR="00AB2BB4" w:rsidRPr="00A22E20" w:rsidRDefault="00AB2BB4" w:rsidP="00AB2BB4">
            <w:pPr>
              <w:numPr>
                <w:ilvl w:val="0"/>
                <w:numId w:val="2"/>
              </w:numPr>
              <w:autoSpaceDE/>
              <w:autoSpaceDN/>
              <w:adjustRightInd/>
              <w:spacing w:after="0"/>
              <w:jc w:val="left"/>
              <w:rPr>
                <w:rFonts w:cs="Arial"/>
              </w:rPr>
            </w:pPr>
            <w:r w:rsidRPr="00A22E20">
              <w:rPr>
                <w:rFonts w:cs="Arial"/>
              </w:rPr>
              <w:t xml:space="preserve">What staff specialisms/expertise in SEN and disability do you have? </w:t>
            </w:r>
          </w:p>
          <w:p w:rsidR="00AB2BB4" w:rsidRPr="00A22E20" w:rsidRDefault="00AB2BB4" w:rsidP="00AB2BB4">
            <w:pPr>
              <w:numPr>
                <w:ilvl w:val="0"/>
                <w:numId w:val="10"/>
              </w:numPr>
              <w:autoSpaceDE/>
              <w:autoSpaceDN/>
              <w:adjustRightInd/>
              <w:spacing w:after="0"/>
              <w:jc w:val="left"/>
              <w:rPr>
                <w:rFonts w:cs="Arial"/>
              </w:rPr>
            </w:pPr>
            <w:r w:rsidRPr="00A22E20">
              <w:rPr>
                <w:rFonts w:cs="Arial"/>
                <w:lang w:val="en-US"/>
              </w:rPr>
              <w:t>What ongoing support and development is in place for staff supporting children and young people with SEN?</w:t>
            </w:r>
          </w:p>
          <w:p w:rsidR="000D5D73" w:rsidRPr="00A22E20" w:rsidRDefault="000D5D73" w:rsidP="005C7FE9">
            <w:pPr>
              <w:numPr>
                <w:ilvl w:val="0"/>
                <w:numId w:val="2"/>
              </w:numPr>
              <w:autoSpaceDE/>
              <w:autoSpaceDN/>
              <w:adjustRightInd/>
              <w:spacing w:after="0"/>
              <w:jc w:val="left"/>
              <w:rPr>
                <w:rFonts w:cs="Arial"/>
              </w:rPr>
            </w:pPr>
            <w:r w:rsidRPr="00A22E20">
              <w:rPr>
                <w:rFonts w:cs="Arial"/>
              </w:rPr>
              <w:t>What arrangements are made for reasonable adjustments and support to the child during tests and SATs?</w:t>
            </w:r>
          </w:p>
          <w:p w:rsidR="005C7FE9" w:rsidRPr="00A22E20" w:rsidRDefault="005C7FE9" w:rsidP="005C7FE9">
            <w:pPr>
              <w:numPr>
                <w:ilvl w:val="0"/>
                <w:numId w:val="2"/>
              </w:numPr>
              <w:autoSpaceDE/>
              <w:autoSpaceDN/>
              <w:adjustRightInd/>
              <w:spacing w:after="0"/>
              <w:jc w:val="left"/>
              <w:rPr>
                <w:rFonts w:cs="Arial"/>
              </w:rPr>
            </w:pPr>
            <w:r w:rsidRPr="00A22E20">
              <w:rPr>
                <w:rFonts w:cs="Arial"/>
              </w:rPr>
              <w:t>How well does your SEN provision map illustrate the range and level of support for individual pupils or groups with similar needs and the resources allocated to meet those needs?</w:t>
            </w:r>
          </w:p>
        </w:tc>
      </w:tr>
      <w:tr w:rsidR="000D5D73" w:rsidRPr="00A22E20" w:rsidTr="00A15515">
        <w:trPr>
          <w:trHeight w:val="201"/>
        </w:trPr>
        <w:tc>
          <w:tcPr>
            <w:tcW w:w="9242" w:type="dxa"/>
          </w:tcPr>
          <w:p w:rsidR="003B79F1" w:rsidRDefault="000D5D73" w:rsidP="00A15515">
            <w:pPr>
              <w:spacing w:after="0"/>
              <w:rPr>
                <w:rFonts w:cs="Arial"/>
                <w:b/>
              </w:rPr>
            </w:pPr>
            <w:r w:rsidRPr="00A22E20">
              <w:rPr>
                <w:rFonts w:cs="Arial"/>
                <w:b/>
              </w:rPr>
              <w:t>What the school provides</w:t>
            </w:r>
          </w:p>
          <w:p w:rsidR="000F43C4" w:rsidRPr="000F43C4" w:rsidRDefault="000F43C4" w:rsidP="00A15515">
            <w:pPr>
              <w:spacing w:after="0"/>
              <w:rPr>
                <w:rFonts w:cs="Arial"/>
              </w:rPr>
            </w:pPr>
            <w:r w:rsidRPr="000F43C4">
              <w:rPr>
                <w:rFonts w:cs="Arial"/>
              </w:rPr>
              <w:t>Our policies and procedures are in line with the January 2014 Special Educational Needs and Disability Code of Practice</w:t>
            </w:r>
          </w:p>
          <w:p w:rsidR="00E74978" w:rsidRPr="00A22E20" w:rsidRDefault="00E74978" w:rsidP="00E74978">
            <w:pPr>
              <w:pStyle w:val="Default"/>
              <w:jc w:val="both"/>
              <w:rPr>
                <w:rFonts w:ascii="Arial" w:hAnsi="Arial" w:cs="Arial"/>
              </w:rPr>
            </w:pPr>
            <w:r w:rsidRPr="00A22E20">
              <w:rPr>
                <w:rFonts w:ascii="Arial" w:hAnsi="Arial" w:cs="Arial"/>
              </w:rPr>
              <w:t>The school uses a robust method of assessment and needs are identified and targeted as soon as they are recognised. Children learn in small groups and differentiated plans meet their needs. Where children</w:t>
            </w:r>
            <w:r w:rsidR="00B86624">
              <w:rPr>
                <w:rFonts w:ascii="Arial" w:hAnsi="Arial" w:cs="Arial"/>
              </w:rPr>
              <w:t xml:space="preserve"> have additional </w:t>
            </w:r>
            <w:r w:rsidRPr="00A22E20">
              <w:rPr>
                <w:rFonts w:ascii="Arial" w:hAnsi="Arial" w:cs="Arial"/>
              </w:rPr>
              <w:t xml:space="preserve">academic needs they are supported with Individual Plans that are tailored to each child. We currently have a high adult to child ratio that ensures children make above average progress. We access other agencies to support staff with children with additional needs. </w:t>
            </w:r>
          </w:p>
          <w:p w:rsidR="00E74978" w:rsidRPr="00A22E20" w:rsidRDefault="00E74978" w:rsidP="00E74978">
            <w:pPr>
              <w:pStyle w:val="Default"/>
              <w:jc w:val="both"/>
              <w:rPr>
                <w:rFonts w:ascii="Arial" w:hAnsi="Arial" w:cs="Arial"/>
              </w:rPr>
            </w:pPr>
            <w:r w:rsidRPr="00A22E20">
              <w:rPr>
                <w:rFonts w:ascii="Arial" w:hAnsi="Arial" w:cs="Arial"/>
              </w:rPr>
              <w:t xml:space="preserve">The SENCO/HT attends cluster meetings and relevant training pertinent to the needs of the children in school. The HT attends briefings and updates. Information from this is cascaded to all staff at staff training meetings. </w:t>
            </w:r>
          </w:p>
          <w:p w:rsidR="00A15515" w:rsidRPr="00A22E20" w:rsidRDefault="00E74978" w:rsidP="00E74978">
            <w:pPr>
              <w:spacing w:after="0"/>
              <w:rPr>
                <w:rFonts w:cs="Arial"/>
              </w:rPr>
            </w:pPr>
            <w:r w:rsidRPr="00A22E20">
              <w:rPr>
                <w:rFonts w:cs="Arial"/>
              </w:rPr>
              <w:t xml:space="preserve">Where children require adjustments and support during SATS the Headteacher applies to the Department for Education for allowances to be made. </w:t>
            </w:r>
          </w:p>
          <w:p w:rsidR="00A15515" w:rsidRPr="00A22E20" w:rsidRDefault="00A15515" w:rsidP="00A15515">
            <w:pPr>
              <w:spacing w:after="0"/>
              <w:rPr>
                <w:rFonts w:cs="Arial"/>
              </w:rPr>
            </w:pPr>
          </w:p>
          <w:p w:rsidR="00A15515" w:rsidRPr="00A22E20" w:rsidRDefault="00A15515" w:rsidP="00A15515">
            <w:pPr>
              <w:spacing w:after="0"/>
              <w:rPr>
                <w:rFonts w:cs="Arial"/>
              </w:rPr>
            </w:pPr>
          </w:p>
        </w:tc>
      </w:tr>
    </w:tbl>
    <w:p w:rsidR="00A15515" w:rsidRPr="00A22E20" w:rsidRDefault="00A15515">
      <w:pPr>
        <w:rPr>
          <w:rFonts w:cs="Arial"/>
        </w:rPr>
      </w:pPr>
    </w:p>
    <w:p w:rsidR="00314D6B" w:rsidRPr="00A22E20" w:rsidRDefault="00314D6B">
      <w:pPr>
        <w:rPr>
          <w:rFonts w:cs="Arial"/>
        </w:rPr>
      </w:pPr>
      <w:r w:rsidRPr="00A22E20">
        <w:rPr>
          <w:rFonts w:cs="Arial"/>
        </w:rPr>
        <w:br w:type="page"/>
      </w:r>
    </w:p>
    <w:tbl>
      <w:tblPr>
        <w:tblStyle w:val="TableGrid"/>
        <w:tblW w:w="0" w:type="auto"/>
        <w:tblLayout w:type="fixed"/>
        <w:tblLook w:val="04A0" w:firstRow="1" w:lastRow="0" w:firstColumn="1" w:lastColumn="0" w:noHBand="0" w:noVBand="1"/>
      </w:tblPr>
      <w:tblGrid>
        <w:gridCol w:w="9242"/>
      </w:tblGrid>
      <w:tr w:rsidR="00AB2BB4" w:rsidRPr="00A22E20" w:rsidTr="00407F3C">
        <w:tc>
          <w:tcPr>
            <w:tcW w:w="9242" w:type="dxa"/>
            <w:shd w:val="clear" w:color="auto" w:fill="000000" w:themeFill="text1"/>
          </w:tcPr>
          <w:p w:rsidR="00AB2BB4" w:rsidRPr="00A22E20" w:rsidRDefault="00AB2BB4" w:rsidP="00A15515">
            <w:pPr>
              <w:rPr>
                <w:rFonts w:cs="Arial"/>
                <w:b/>
                <w:color w:val="FFFFFF" w:themeColor="background1"/>
              </w:rPr>
            </w:pPr>
            <w:r w:rsidRPr="00A22E20">
              <w:rPr>
                <w:rFonts w:cs="Arial"/>
                <w:color w:val="FFFFFF" w:themeColor="background1"/>
              </w:rPr>
              <w:br w:type="page"/>
            </w:r>
            <w:r w:rsidRPr="00A22E20">
              <w:rPr>
                <w:rFonts w:cs="Arial"/>
                <w:color w:val="FFFFFF" w:themeColor="background1"/>
              </w:rPr>
              <w:br w:type="page"/>
            </w:r>
            <w:r w:rsidRPr="00A22E20">
              <w:rPr>
                <w:rFonts w:cs="Arial"/>
                <w:color w:val="FFFFFF" w:themeColor="background1"/>
              </w:rPr>
              <w:br w:type="page"/>
            </w:r>
            <w:r w:rsidRPr="00A22E20">
              <w:rPr>
                <w:rFonts w:cs="Arial"/>
                <w:b/>
                <w:color w:val="FFFFFF" w:themeColor="background1"/>
              </w:rPr>
              <w:t>Reviewing and Evaluating Outcomes</w:t>
            </w:r>
          </w:p>
          <w:p w:rsidR="00AB2BB4" w:rsidRPr="00A22E20" w:rsidRDefault="00AB2BB4" w:rsidP="00A15515">
            <w:pPr>
              <w:rPr>
                <w:rFonts w:cs="Arial"/>
                <w:color w:val="FFFFFF" w:themeColor="background1"/>
              </w:rPr>
            </w:pPr>
          </w:p>
        </w:tc>
      </w:tr>
      <w:tr w:rsidR="00AB2BB4" w:rsidRPr="00A22E20" w:rsidTr="00927C42">
        <w:tc>
          <w:tcPr>
            <w:tcW w:w="9242" w:type="dxa"/>
          </w:tcPr>
          <w:p w:rsidR="00AB2BB4" w:rsidRPr="00A22E20" w:rsidRDefault="00AB2BB4" w:rsidP="00A15515">
            <w:pPr>
              <w:pStyle w:val="ListParagraph"/>
              <w:numPr>
                <w:ilvl w:val="0"/>
                <w:numId w:val="1"/>
              </w:numPr>
              <w:spacing w:after="0"/>
              <w:ind w:left="714" w:hanging="357"/>
              <w:rPr>
                <w:rFonts w:cs="Arial"/>
              </w:rPr>
            </w:pPr>
            <w:r w:rsidRPr="00A22E20">
              <w:rPr>
                <w:rFonts w:cs="Arial"/>
              </w:rPr>
              <w:t>What arrangements are in place for review meetings for children with Statements or Education, Health and Care (EHC) Plans?</w:t>
            </w:r>
          </w:p>
          <w:p w:rsidR="00AB2BB4" w:rsidRPr="00A22E20" w:rsidRDefault="00AB2BB4" w:rsidP="00A15515">
            <w:pPr>
              <w:pStyle w:val="ListParagraph"/>
              <w:numPr>
                <w:ilvl w:val="0"/>
                <w:numId w:val="1"/>
              </w:numPr>
              <w:spacing w:after="0"/>
              <w:rPr>
                <w:rFonts w:cs="Arial"/>
              </w:rPr>
            </w:pPr>
            <w:r w:rsidRPr="00A22E20">
              <w:rPr>
                <w:rFonts w:cs="Arial"/>
              </w:rPr>
              <w:t>What arrangements are in place for children with other SEN support needs?</w:t>
            </w:r>
          </w:p>
          <w:p w:rsidR="00AB2BB4" w:rsidRPr="00A22E20" w:rsidRDefault="00AB2BB4" w:rsidP="00A15515">
            <w:pPr>
              <w:pStyle w:val="ListParagraph"/>
              <w:numPr>
                <w:ilvl w:val="0"/>
                <w:numId w:val="1"/>
              </w:numPr>
              <w:spacing w:after="0"/>
              <w:rPr>
                <w:rFonts w:cs="Arial"/>
              </w:rPr>
            </w:pPr>
            <w:r w:rsidRPr="00A22E20">
              <w:rPr>
                <w:rFonts w:cs="Arial"/>
              </w:rPr>
              <w:t>How do you assess and evaluate the effectiveness of the provision you make for children and young people with SEN and Disability?</w:t>
            </w:r>
          </w:p>
        </w:tc>
      </w:tr>
      <w:tr w:rsidR="000D5D73" w:rsidRPr="00A22E20" w:rsidTr="00A15515">
        <w:trPr>
          <w:trHeight w:val="235"/>
        </w:trPr>
        <w:tc>
          <w:tcPr>
            <w:tcW w:w="9242" w:type="dxa"/>
          </w:tcPr>
          <w:p w:rsidR="000D5D73" w:rsidRPr="00A22E20" w:rsidRDefault="000D5D73" w:rsidP="00A15515">
            <w:pPr>
              <w:spacing w:after="0"/>
              <w:rPr>
                <w:rFonts w:cs="Arial"/>
                <w:b/>
              </w:rPr>
            </w:pPr>
            <w:r w:rsidRPr="00A22E20">
              <w:rPr>
                <w:rFonts w:cs="Arial"/>
                <w:b/>
              </w:rPr>
              <w:t>What the school provides</w:t>
            </w:r>
          </w:p>
          <w:p w:rsidR="00E74978" w:rsidRPr="00A22E20" w:rsidRDefault="00E74978" w:rsidP="00E74978">
            <w:pPr>
              <w:pStyle w:val="Default"/>
              <w:jc w:val="both"/>
              <w:rPr>
                <w:rFonts w:ascii="Arial" w:hAnsi="Arial" w:cs="Arial"/>
              </w:rPr>
            </w:pPr>
            <w:r w:rsidRPr="00A22E20">
              <w:rPr>
                <w:rFonts w:ascii="Arial" w:hAnsi="Arial" w:cs="Arial"/>
              </w:rPr>
              <w:t xml:space="preserve">Where children have a Statement or EHC Plan the SENCO/HT will arrange for review meetings to be held annually. </w:t>
            </w:r>
          </w:p>
          <w:p w:rsidR="00E74978" w:rsidRPr="00A22E20" w:rsidRDefault="00E74978" w:rsidP="00E74978">
            <w:pPr>
              <w:pStyle w:val="Default"/>
              <w:jc w:val="both"/>
              <w:rPr>
                <w:rFonts w:ascii="Arial" w:hAnsi="Arial" w:cs="Arial"/>
              </w:rPr>
            </w:pPr>
            <w:r w:rsidRPr="00A22E20">
              <w:rPr>
                <w:rFonts w:ascii="Arial" w:hAnsi="Arial" w:cs="Arial"/>
              </w:rPr>
              <w:t xml:space="preserve">Children with other support needs are monitored closely and </w:t>
            </w:r>
            <w:r w:rsidR="00B86624">
              <w:rPr>
                <w:rFonts w:ascii="Arial" w:hAnsi="Arial" w:cs="Arial"/>
              </w:rPr>
              <w:t>reviewed regularly. IEPs</w:t>
            </w:r>
            <w:r w:rsidRPr="00A22E20">
              <w:rPr>
                <w:rFonts w:ascii="Arial" w:hAnsi="Arial" w:cs="Arial"/>
              </w:rPr>
              <w:t xml:space="preserve"> are discussed with parents and children and targets modified as required. </w:t>
            </w:r>
          </w:p>
          <w:p w:rsidR="00E74978" w:rsidRPr="00A22E20" w:rsidRDefault="00E74978" w:rsidP="00E74978">
            <w:pPr>
              <w:spacing w:after="0"/>
              <w:rPr>
                <w:rFonts w:cs="Arial"/>
                <w:b/>
              </w:rPr>
            </w:pPr>
            <w:r w:rsidRPr="00A22E20">
              <w:rPr>
                <w:rFonts w:cs="Arial"/>
              </w:rPr>
              <w:t xml:space="preserve">The school assesses and evaluates the effectiveness of its SEN provision by rigorously monitoring progress. Where the SENCO/HT feel needs are not being met they will take advice from other agencies and ensure guidance is implemented. Parents are regularly and consulted throughout the process. </w:t>
            </w:r>
          </w:p>
          <w:p w:rsidR="00A15515" w:rsidRPr="00A22E20" w:rsidRDefault="00A15515" w:rsidP="00A15515">
            <w:pPr>
              <w:spacing w:after="0"/>
              <w:rPr>
                <w:rFonts w:cs="Arial"/>
                <w:b/>
              </w:rPr>
            </w:pPr>
          </w:p>
          <w:p w:rsidR="00A15515" w:rsidRPr="00A22E20" w:rsidRDefault="00A15515" w:rsidP="00A15515">
            <w:pPr>
              <w:spacing w:after="0"/>
              <w:rPr>
                <w:rFonts w:cs="Arial"/>
                <w:b/>
              </w:rPr>
            </w:pPr>
          </w:p>
          <w:p w:rsidR="00A15515" w:rsidRPr="00A22E20" w:rsidRDefault="00A15515" w:rsidP="00A15515">
            <w:pPr>
              <w:spacing w:after="0"/>
              <w:rPr>
                <w:rFonts w:cs="Arial"/>
              </w:rPr>
            </w:pPr>
          </w:p>
        </w:tc>
      </w:tr>
    </w:tbl>
    <w:p w:rsidR="00B7065D" w:rsidRPr="00A22E20" w:rsidRDefault="00B7065D" w:rsidP="00A15515">
      <w:pPr>
        <w:spacing w:after="0"/>
        <w:rPr>
          <w:rFonts w:cs="Arial"/>
        </w:rPr>
      </w:pPr>
    </w:p>
    <w:tbl>
      <w:tblPr>
        <w:tblStyle w:val="TableGrid"/>
        <w:tblW w:w="0" w:type="auto"/>
        <w:tblLayout w:type="fixed"/>
        <w:tblLook w:val="04A0" w:firstRow="1" w:lastRow="0" w:firstColumn="1" w:lastColumn="0" w:noHBand="0" w:noVBand="1"/>
      </w:tblPr>
      <w:tblGrid>
        <w:gridCol w:w="9242"/>
      </w:tblGrid>
      <w:tr w:rsidR="000D5D73" w:rsidRPr="00A22E20" w:rsidTr="00407F3C">
        <w:tc>
          <w:tcPr>
            <w:tcW w:w="9242" w:type="dxa"/>
            <w:shd w:val="clear" w:color="auto" w:fill="000000" w:themeFill="text1"/>
          </w:tcPr>
          <w:p w:rsidR="000D5D73" w:rsidRPr="00A22E20" w:rsidRDefault="000D5D73" w:rsidP="000D5D73">
            <w:pPr>
              <w:rPr>
                <w:rFonts w:cs="Arial"/>
                <w:b/>
                <w:color w:val="FFFFFF" w:themeColor="background1"/>
              </w:rPr>
            </w:pPr>
            <w:r w:rsidRPr="00A22E20">
              <w:rPr>
                <w:rFonts w:cs="Arial"/>
                <w:b/>
                <w:color w:val="FFFFFF" w:themeColor="background1"/>
              </w:rPr>
              <w:t>Keeping Children Safe</w:t>
            </w:r>
          </w:p>
          <w:p w:rsidR="000D5D73" w:rsidRPr="00A22E20" w:rsidRDefault="000D5D73">
            <w:pPr>
              <w:rPr>
                <w:rFonts w:cs="Arial"/>
                <w:color w:val="FFFFFF" w:themeColor="background1"/>
              </w:rPr>
            </w:pPr>
          </w:p>
        </w:tc>
      </w:tr>
      <w:tr w:rsidR="000D5D73" w:rsidRPr="00A22E20" w:rsidTr="00927C42">
        <w:tc>
          <w:tcPr>
            <w:tcW w:w="9242" w:type="dxa"/>
          </w:tcPr>
          <w:p w:rsidR="000D5D73" w:rsidRPr="00A22E20" w:rsidRDefault="003B79F1" w:rsidP="00A15515">
            <w:pPr>
              <w:numPr>
                <w:ilvl w:val="0"/>
                <w:numId w:val="3"/>
              </w:numPr>
              <w:autoSpaceDE/>
              <w:autoSpaceDN/>
              <w:adjustRightInd/>
              <w:spacing w:after="0"/>
              <w:ind w:left="714" w:hanging="357"/>
              <w:jc w:val="left"/>
              <w:rPr>
                <w:rFonts w:cs="Arial"/>
              </w:rPr>
            </w:pPr>
            <w:r w:rsidRPr="00A22E20">
              <w:rPr>
                <w:rFonts w:cs="Arial"/>
              </w:rPr>
              <w:t xml:space="preserve">How and when will </w:t>
            </w:r>
            <w:r w:rsidR="000D5D73" w:rsidRPr="00A22E20">
              <w:rPr>
                <w:rFonts w:cs="Arial"/>
              </w:rPr>
              <w:t>risk assessment</w:t>
            </w:r>
            <w:r w:rsidRPr="00A22E20">
              <w:rPr>
                <w:rFonts w:cs="Arial"/>
              </w:rPr>
              <w:t>s</w:t>
            </w:r>
            <w:r w:rsidR="000D5D73" w:rsidRPr="00A22E20">
              <w:rPr>
                <w:rFonts w:cs="Arial"/>
              </w:rPr>
              <w:t xml:space="preserve"> be done?  Who will carry out risk assessment</w:t>
            </w:r>
            <w:r w:rsidRPr="00A22E20">
              <w:rPr>
                <w:rFonts w:cs="Arial"/>
              </w:rPr>
              <w:t>s</w:t>
            </w:r>
            <w:r w:rsidR="000D5D73" w:rsidRPr="00A22E20">
              <w:rPr>
                <w:rFonts w:cs="Arial"/>
              </w:rPr>
              <w:t>?</w:t>
            </w:r>
          </w:p>
          <w:p w:rsidR="003B79F1" w:rsidRPr="00A22E20" w:rsidRDefault="000D5D73" w:rsidP="00A15515">
            <w:pPr>
              <w:numPr>
                <w:ilvl w:val="0"/>
                <w:numId w:val="3"/>
              </w:numPr>
              <w:autoSpaceDE/>
              <w:autoSpaceDN/>
              <w:adjustRightInd/>
              <w:spacing w:after="0"/>
              <w:jc w:val="left"/>
              <w:rPr>
                <w:rFonts w:cs="Arial"/>
              </w:rPr>
            </w:pPr>
            <w:r w:rsidRPr="00A22E20">
              <w:rPr>
                <w:rFonts w:cs="Arial"/>
              </w:rPr>
              <w:t>What handover arrangements will be made at the st</w:t>
            </w:r>
            <w:r w:rsidR="003B79F1" w:rsidRPr="00A22E20">
              <w:rPr>
                <w:rFonts w:cs="Arial"/>
              </w:rPr>
              <w:t xml:space="preserve">art and end of the school day? </w:t>
            </w:r>
          </w:p>
          <w:p w:rsidR="000D5D73" w:rsidRPr="00A22E20" w:rsidRDefault="000D5D73" w:rsidP="00A15515">
            <w:pPr>
              <w:numPr>
                <w:ilvl w:val="0"/>
                <w:numId w:val="3"/>
              </w:numPr>
              <w:autoSpaceDE/>
              <w:autoSpaceDN/>
              <w:adjustRightInd/>
              <w:spacing w:after="0"/>
              <w:jc w:val="left"/>
              <w:rPr>
                <w:rFonts w:cs="Arial"/>
              </w:rPr>
            </w:pPr>
            <w:r w:rsidRPr="00A22E20">
              <w:rPr>
                <w:rFonts w:cs="Arial"/>
              </w:rPr>
              <w:t>Do you have parking areas for pick up and drop offs?</w:t>
            </w:r>
          </w:p>
          <w:p w:rsidR="000D5D73" w:rsidRPr="00A22E20" w:rsidRDefault="000D5D73" w:rsidP="00A15515">
            <w:pPr>
              <w:numPr>
                <w:ilvl w:val="0"/>
                <w:numId w:val="3"/>
              </w:numPr>
              <w:autoSpaceDE/>
              <w:autoSpaceDN/>
              <w:adjustRightInd/>
              <w:spacing w:after="0"/>
              <w:jc w:val="left"/>
              <w:rPr>
                <w:rFonts w:cs="Arial"/>
              </w:rPr>
            </w:pPr>
            <w:r w:rsidRPr="00A22E20">
              <w:rPr>
                <w:rFonts w:cs="Arial"/>
              </w:rPr>
              <w:t xml:space="preserve">What arrangements will be made to supervise a child during breaks and lunchtimes? </w:t>
            </w:r>
          </w:p>
          <w:p w:rsidR="000D5D73" w:rsidRPr="00A22E20" w:rsidRDefault="000D5D73" w:rsidP="00A15515">
            <w:pPr>
              <w:numPr>
                <w:ilvl w:val="0"/>
                <w:numId w:val="3"/>
              </w:numPr>
              <w:autoSpaceDE/>
              <w:autoSpaceDN/>
              <w:adjustRightInd/>
              <w:spacing w:after="0"/>
              <w:jc w:val="left"/>
              <w:rPr>
                <w:rFonts w:cs="Arial"/>
              </w:rPr>
            </w:pPr>
            <w:r w:rsidRPr="00A22E20">
              <w:rPr>
                <w:rFonts w:cs="Arial"/>
              </w:rPr>
              <w:t>How do you ensure a child stays safe outside the classro</w:t>
            </w:r>
            <w:r w:rsidR="003B79F1" w:rsidRPr="00A22E20">
              <w:rPr>
                <w:rFonts w:cs="Arial"/>
              </w:rPr>
              <w:t xml:space="preserve">om? (e.g. during PE lessons, </w:t>
            </w:r>
            <w:r w:rsidRPr="00A22E20">
              <w:rPr>
                <w:rFonts w:cs="Arial"/>
              </w:rPr>
              <w:t>school trips)</w:t>
            </w:r>
          </w:p>
          <w:p w:rsidR="000D5D73" w:rsidRPr="00A22E20" w:rsidRDefault="000D5D73" w:rsidP="00A15515">
            <w:pPr>
              <w:numPr>
                <w:ilvl w:val="0"/>
                <w:numId w:val="3"/>
              </w:numPr>
              <w:autoSpaceDE/>
              <w:autoSpaceDN/>
              <w:adjustRightInd/>
              <w:spacing w:after="0"/>
              <w:ind w:left="714" w:hanging="357"/>
              <w:jc w:val="left"/>
              <w:rPr>
                <w:rFonts w:cs="Arial"/>
              </w:rPr>
            </w:pPr>
            <w:r w:rsidRPr="00A22E20">
              <w:rPr>
                <w:rFonts w:cs="Arial"/>
              </w:rPr>
              <w:t xml:space="preserve">Where can parents find details of policies on </w:t>
            </w:r>
            <w:r w:rsidR="003B79F1" w:rsidRPr="00A22E20">
              <w:rPr>
                <w:rFonts w:cs="Arial"/>
              </w:rPr>
              <w:t>anti-</w:t>
            </w:r>
            <w:r w:rsidRPr="00A22E20">
              <w:rPr>
                <w:rFonts w:cs="Arial"/>
              </w:rPr>
              <w:t>bullying?</w:t>
            </w:r>
          </w:p>
        </w:tc>
      </w:tr>
      <w:tr w:rsidR="000D5D73" w:rsidRPr="00A22E20" w:rsidTr="00A15515">
        <w:trPr>
          <w:trHeight w:val="77"/>
        </w:trPr>
        <w:tc>
          <w:tcPr>
            <w:tcW w:w="9242" w:type="dxa"/>
          </w:tcPr>
          <w:p w:rsidR="005C7FE9" w:rsidRPr="00A22E20" w:rsidRDefault="000D5D73" w:rsidP="00A15515">
            <w:pPr>
              <w:spacing w:after="0"/>
              <w:rPr>
                <w:rFonts w:cs="Arial"/>
                <w:b/>
              </w:rPr>
            </w:pPr>
            <w:r w:rsidRPr="00A22E20">
              <w:rPr>
                <w:rFonts w:cs="Arial"/>
                <w:b/>
              </w:rPr>
              <w:t>What the school provides</w:t>
            </w:r>
          </w:p>
          <w:p w:rsidR="00E74978" w:rsidRPr="00A22E20" w:rsidRDefault="00E74978" w:rsidP="00E74978">
            <w:pPr>
              <w:pStyle w:val="Default"/>
              <w:jc w:val="both"/>
              <w:rPr>
                <w:rFonts w:ascii="Arial" w:hAnsi="Arial" w:cs="Arial"/>
              </w:rPr>
            </w:pPr>
            <w:r w:rsidRPr="00A22E20">
              <w:rPr>
                <w:rFonts w:ascii="Arial" w:hAnsi="Arial" w:cs="Arial"/>
              </w:rPr>
              <w:t xml:space="preserve">Risk assessments are a regular part of school life and where children have additional needs these are always considered. </w:t>
            </w:r>
          </w:p>
          <w:p w:rsidR="00E74978" w:rsidRPr="00A22E20" w:rsidRDefault="00E74978" w:rsidP="00E74978">
            <w:pPr>
              <w:pStyle w:val="Default"/>
              <w:jc w:val="both"/>
              <w:rPr>
                <w:rFonts w:ascii="Arial" w:hAnsi="Arial" w:cs="Arial"/>
              </w:rPr>
            </w:pPr>
            <w:r w:rsidRPr="00A22E20">
              <w:rPr>
                <w:rFonts w:ascii="Arial" w:hAnsi="Arial" w:cs="Arial"/>
              </w:rPr>
              <w:t xml:space="preserve">Children are welcomed into school from 8.50am for a prompt start at 9.00. At the end of the school day children are not allowed out of the building until a known adult arrives to collect them. Older children are only allowed off the school premises if their parent has given  written permission to school. </w:t>
            </w:r>
          </w:p>
          <w:p w:rsidR="00E74978" w:rsidRPr="00A22E20" w:rsidRDefault="00E74978" w:rsidP="00E74978">
            <w:pPr>
              <w:pStyle w:val="Default"/>
              <w:jc w:val="both"/>
              <w:rPr>
                <w:rFonts w:ascii="Arial" w:hAnsi="Arial" w:cs="Arial"/>
              </w:rPr>
            </w:pPr>
            <w:r w:rsidRPr="00A22E20">
              <w:rPr>
                <w:rFonts w:ascii="Arial" w:hAnsi="Arial" w:cs="Arial"/>
              </w:rPr>
              <w:t xml:space="preserve">There are parking areas on the school site. </w:t>
            </w:r>
          </w:p>
          <w:p w:rsidR="00E74978" w:rsidRPr="00A22E20" w:rsidRDefault="00E74978" w:rsidP="00E74978">
            <w:pPr>
              <w:pStyle w:val="Default"/>
              <w:jc w:val="both"/>
              <w:rPr>
                <w:rFonts w:ascii="Arial" w:hAnsi="Arial" w:cs="Arial"/>
              </w:rPr>
            </w:pPr>
            <w:r w:rsidRPr="00A22E20">
              <w:rPr>
                <w:rFonts w:ascii="Arial" w:hAnsi="Arial" w:cs="Arial"/>
              </w:rPr>
              <w:t>Break times are supervised by members of staff as are lunchtimes .</w:t>
            </w:r>
          </w:p>
          <w:p w:rsidR="00E74978" w:rsidRPr="00A22E20" w:rsidRDefault="00E74978" w:rsidP="00E74978">
            <w:pPr>
              <w:pStyle w:val="Default"/>
              <w:jc w:val="both"/>
              <w:rPr>
                <w:rFonts w:ascii="Arial" w:hAnsi="Arial" w:cs="Arial"/>
              </w:rPr>
            </w:pPr>
            <w:r w:rsidRPr="00A22E20">
              <w:rPr>
                <w:rFonts w:ascii="Arial" w:hAnsi="Arial" w:cs="Arial"/>
              </w:rPr>
              <w:t xml:space="preserve">All staff follow safe procedures at all time and ensure that pupil safety is a priority. </w:t>
            </w:r>
          </w:p>
          <w:p w:rsidR="00A15515" w:rsidRPr="00A22E20" w:rsidRDefault="00E74978" w:rsidP="00E74978">
            <w:pPr>
              <w:spacing w:after="0"/>
              <w:rPr>
                <w:rFonts w:cs="Arial"/>
                <w:b/>
              </w:rPr>
            </w:pPr>
            <w:r w:rsidRPr="00A22E20">
              <w:rPr>
                <w:rFonts w:cs="Arial"/>
              </w:rPr>
              <w:t xml:space="preserve">Parents can access the policy on school bullying from the school office. </w:t>
            </w:r>
          </w:p>
          <w:p w:rsidR="00A15515" w:rsidRPr="00A22E20" w:rsidRDefault="00A15515" w:rsidP="00A15515">
            <w:pPr>
              <w:spacing w:after="0"/>
              <w:rPr>
                <w:rFonts w:cs="Arial"/>
                <w:b/>
              </w:rPr>
            </w:pPr>
          </w:p>
          <w:p w:rsidR="00A15515" w:rsidRPr="00A22E20" w:rsidRDefault="00A15515" w:rsidP="00A15515">
            <w:pPr>
              <w:spacing w:after="0"/>
              <w:rPr>
                <w:rFonts w:cs="Arial"/>
              </w:rPr>
            </w:pPr>
          </w:p>
        </w:tc>
      </w:tr>
    </w:tbl>
    <w:p w:rsidR="00A15515" w:rsidRDefault="00A15515" w:rsidP="00A15515">
      <w:pPr>
        <w:spacing w:after="0"/>
        <w:rPr>
          <w:rFonts w:cs="Arial"/>
        </w:rPr>
      </w:pPr>
    </w:p>
    <w:p w:rsidR="00B86624" w:rsidRPr="00A22E20" w:rsidRDefault="00B86624" w:rsidP="00A15515">
      <w:pPr>
        <w:spacing w:after="0"/>
        <w:rPr>
          <w:rFonts w:cs="Arial"/>
        </w:rPr>
      </w:pPr>
    </w:p>
    <w:tbl>
      <w:tblPr>
        <w:tblStyle w:val="TableGrid"/>
        <w:tblW w:w="0" w:type="auto"/>
        <w:tblLayout w:type="fixed"/>
        <w:tblLook w:val="04A0" w:firstRow="1" w:lastRow="0" w:firstColumn="1" w:lastColumn="0" w:noHBand="0" w:noVBand="1"/>
      </w:tblPr>
      <w:tblGrid>
        <w:gridCol w:w="9242"/>
      </w:tblGrid>
      <w:tr w:rsidR="000D5D73" w:rsidRPr="00A22E20" w:rsidTr="00407F3C">
        <w:tc>
          <w:tcPr>
            <w:tcW w:w="9242" w:type="dxa"/>
            <w:shd w:val="clear" w:color="auto" w:fill="000000" w:themeFill="text1"/>
          </w:tcPr>
          <w:p w:rsidR="000D5D73" w:rsidRPr="00A22E20" w:rsidRDefault="00427733" w:rsidP="000D5D73">
            <w:pPr>
              <w:rPr>
                <w:rFonts w:cs="Arial"/>
                <w:b/>
                <w:color w:val="FFFFFF" w:themeColor="background1"/>
              </w:rPr>
            </w:pPr>
            <w:r w:rsidRPr="00A22E20">
              <w:rPr>
                <w:rFonts w:cs="Arial"/>
                <w:color w:val="FFFFFF" w:themeColor="background1"/>
              </w:rPr>
              <w:br w:type="page"/>
            </w:r>
            <w:r w:rsidR="000D5D73" w:rsidRPr="00A22E20">
              <w:rPr>
                <w:rFonts w:cs="Arial"/>
                <w:b/>
                <w:color w:val="FFFFFF" w:themeColor="background1"/>
              </w:rPr>
              <w:t>Health (including Emotional Health and Wellbeing)</w:t>
            </w:r>
          </w:p>
          <w:p w:rsidR="000D5D73" w:rsidRPr="00A22E20" w:rsidRDefault="000D5D73">
            <w:pPr>
              <w:rPr>
                <w:rFonts w:cs="Arial"/>
                <w:color w:val="FFFFFF" w:themeColor="background1"/>
              </w:rPr>
            </w:pPr>
          </w:p>
        </w:tc>
      </w:tr>
      <w:tr w:rsidR="000D5D73" w:rsidRPr="00A22E20" w:rsidTr="00927C42">
        <w:tc>
          <w:tcPr>
            <w:tcW w:w="9242" w:type="dxa"/>
          </w:tcPr>
          <w:p w:rsidR="000D5D73" w:rsidRPr="00A22E20" w:rsidRDefault="003B79F1" w:rsidP="00A15515">
            <w:pPr>
              <w:numPr>
                <w:ilvl w:val="0"/>
                <w:numId w:val="4"/>
              </w:numPr>
              <w:autoSpaceDE/>
              <w:autoSpaceDN/>
              <w:adjustRightInd/>
              <w:spacing w:after="0"/>
              <w:ind w:left="714" w:hanging="357"/>
              <w:jc w:val="left"/>
              <w:rPr>
                <w:rFonts w:cs="Arial"/>
              </w:rPr>
            </w:pPr>
            <w:r w:rsidRPr="00A22E20">
              <w:rPr>
                <w:rFonts w:cs="Arial"/>
              </w:rPr>
              <w:t xml:space="preserve">How do you manage safe keeping and administration of medication? </w:t>
            </w:r>
          </w:p>
          <w:p w:rsidR="000D5D73" w:rsidRPr="00A22E20" w:rsidRDefault="000D5D73" w:rsidP="00A15515">
            <w:pPr>
              <w:numPr>
                <w:ilvl w:val="0"/>
                <w:numId w:val="4"/>
              </w:numPr>
              <w:autoSpaceDE/>
              <w:autoSpaceDN/>
              <w:adjustRightInd/>
              <w:spacing w:after="0"/>
              <w:jc w:val="left"/>
              <w:rPr>
                <w:rFonts w:cs="Arial"/>
              </w:rPr>
            </w:pPr>
            <w:r w:rsidRPr="00A22E20">
              <w:rPr>
                <w:rFonts w:cs="Arial"/>
              </w:rPr>
              <w:t>How do you work with a family to draw up a care plan and ensure that all relevant staff are aware of the plan?</w:t>
            </w:r>
          </w:p>
          <w:p w:rsidR="000D5D73" w:rsidRPr="00A22E20" w:rsidRDefault="000D5D73" w:rsidP="00A15515">
            <w:pPr>
              <w:numPr>
                <w:ilvl w:val="0"/>
                <w:numId w:val="4"/>
              </w:numPr>
              <w:autoSpaceDE/>
              <w:autoSpaceDN/>
              <w:adjustRightInd/>
              <w:spacing w:after="0"/>
              <w:jc w:val="left"/>
              <w:rPr>
                <w:rFonts w:cs="Arial"/>
              </w:rPr>
            </w:pPr>
            <w:r w:rsidRPr="00A22E20">
              <w:rPr>
                <w:rFonts w:cs="Arial"/>
              </w:rPr>
              <w:t>What would the school do in the case of a medical emergency</w:t>
            </w:r>
            <w:r w:rsidR="003B79F1" w:rsidRPr="00A22E20">
              <w:rPr>
                <w:rFonts w:cs="Arial"/>
              </w:rPr>
              <w:t>?</w:t>
            </w:r>
          </w:p>
          <w:p w:rsidR="000D5D73" w:rsidRPr="00A22E20" w:rsidRDefault="000D5D73" w:rsidP="00A15515">
            <w:pPr>
              <w:numPr>
                <w:ilvl w:val="0"/>
                <w:numId w:val="4"/>
              </w:numPr>
              <w:autoSpaceDE/>
              <w:autoSpaceDN/>
              <w:adjustRightInd/>
              <w:spacing w:after="0"/>
              <w:jc w:val="left"/>
              <w:rPr>
                <w:rFonts w:cs="Arial"/>
              </w:rPr>
            </w:pPr>
            <w:r w:rsidRPr="00A22E20">
              <w:rPr>
                <w:rFonts w:cs="Arial"/>
              </w:rPr>
              <w:t>How do you ensure that staff are trained/qualified to deal with a child’s particular needs?</w:t>
            </w:r>
          </w:p>
          <w:p w:rsidR="000D5D73" w:rsidRPr="00A22E20" w:rsidRDefault="000D5D73" w:rsidP="00A15515">
            <w:pPr>
              <w:numPr>
                <w:ilvl w:val="0"/>
                <w:numId w:val="4"/>
              </w:numPr>
              <w:autoSpaceDE/>
              <w:autoSpaceDN/>
              <w:adjustRightInd/>
              <w:spacing w:after="0"/>
              <w:ind w:left="714" w:hanging="357"/>
              <w:jc w:val="left"/>
              <w:rPr>
                <w:rFonts w:cs="Arial"/>
              </w:rPr>
            </w:pPr>
            <w:r w:rsidRPr="00A22E20">
              <w:rPr>
                <w:rFonts w:cs="Arial"/>
              </w:rPr>
              <w:t>Which health or therapy services can children access on school premises?</w:t>
            </w:r>
          </w:p>
        </w:tc>
      </w:tr>
      <w:tr w:rsidR="000D5D73" w:rsidRPr="00A22E20" w:rsidTr="00A15515">
        <w:trPr>
          <w:trHeight w:val="131"/>
        </w:trPr>
        <w:tc>
          <w:tcPr>
            <w:tcW w:w="9242" w:type="dxa"/>
          </w:tcPr>
          <w:p w:rsidR="005C7FE9" w:rsidRPr="00A22E20" w:rsidRDefault="000D5D73" w:rsidP="00A15515">
            <w:pPr>
              <w:spacing w:after="0"/>
              <w:rPr>
                <w:rFonts w:cs="Arial"/>
                <w:b/>
              </w:rPr>
            </w:pPr>
            <w:r w:rsidRPr="00A22E20">
              <w:rPr>
                <w:rFonts w:cs="Arial"/>
                <w:b/>
              </w:rPr>
              <w:t>What the school provides</w:t>
            </w:r>
          </w:p>
          <w:p w:rsidR="00E74978" w:rsidRPr="00A22E20" w:rsidRDefault="00E74978" w:rsidP="00E74978">
            <w:pPr>
              <w:pStyle w:val="Default"/>
              <w:jc w:val="both"/>
              <w:rPr>
                <w:rFonts w:ascii="Arial" w:hAnsi="Arial" w:cs="Arial"/>
              </w:rPr>
            </w:pPr>
            <w:r w:rsidRPr="00A22E20">
              <w:rPr>
                <w:rFonts w:ascii="Arial" w:hAnsi="Arial" w:cs="Arial"/>
              </w:rPr>
              <w:t xml:space="preserve">Parents are asked to call into school to administer prescription medicines. </w:t>
            </w:r>
          </w:p>
          <w:p w:rsidR="00E74978" w:rsidRPr="00A22E20" w:rsidRDefault="00E74978" w:rsidP="00E74978">
            <w:pPr>
              <w:pStyle w:val="Default"/>
              <w:jc w:val="both"/>
              <w:rPr>
                <w:rFonts w:ascii="Arial" w:hAnsi="Arial" w:cs="Arial"/>
              </w:rPr>
            </w:pPr>
            <w:r w:rsidRPr="00A22E20">
              <w:rPr>
                <w:rFonts w:ascii="Arial" w:hAnsi="Arial" w:cs="Arial"/>
              </w:rPr>
              <w:t xml:space="preserve">Inhalers or other prevention medicines can be kept in the classroom and children can access these according to need. It is common practice to ensure that inhalers are always taken on trips and excursions. </w:t>
            </w:r>
          </w:p>
          <w:p w:rsidR="00E74978" w:rsidRPr="00A22E20" w:rsidRDefault="00E74978" w:rsidP="00E74978">
            <w:pPr>
              <w:pStyle w:val="Default"/>
              <w:jc w:val="both"/>
              <w:rPr>
                <w:rFonts w:ascii="Arial" w:hAnsi="Arial" w:cs="Arial"/>
              </w:rPr>
            </w:pPr>
            <w:r w:rsidRPr="00A22E20">
              <w:rPr>
                <w:rFonts w:ascii="Arial" w:hAnsi="Arial" w:cs="Arial"/>
              </w:rPr>
              <w:t xml:space="preserve">Where a child requires a care plan the school takes advice from the relevant professionals and ensures that all staff are aware of personalised needs. </w:t>
            </w:r>
          </w:p>
          <w:p w:rsidR="00E74978" w:rsidRPr="00A22E20" w:rsidRDefault="00E74978" w:rsidP="00E74978">
            <w:pPr>
              <w:pStyle w:val="Default"/>
              <w:jc w:val="both"/>
              <w:rPr>
                <w:rFonts w:ascii="Arial" w:hAnsi="Arial" w:cs="Arial"/>
              </w:rPr>
            </w:pPr>
            <w:r w:rsidRPr="00A22E20">
              <w:rPr>
                <w:rFonts w:ascii="Arial" w:hAnsi="Arial" w:cs="Arial"/>
              </w:rPr>
              <w:t xml:space="preserve">In the case of a medical emergency the school will call immediately for an ambulance. First Aiders will respond in accordance with training. Staff train for children’s particular needs as they arise. </w:t>
            </w:r>
          </w:p>
          <w:p w:rsidR="00A15515" w:rsidRPr="00A22E20" w:rsidRDefault="00E74978" w:rsidP="00E74978">
            <w:pPr>
              <w:spacing w:after="0"/>
              <w:rPr>
                <w:rFonts w:cs="Arial"/>
                <w:b/>
              </w:rPr>
            </w:pPr>
            <w:r w:rsidRPr="00A22E20">
              <w:rPr>
                <w:rFonts w:cs="Arial"/>
              </w:rPr>
              <w:t xml:space="preserve">Where children require particular health or therapy services the school is committed to meeting their needs. </w:t>
            </w:r>
          </w:p>
          <w:p w:rsidR="00A15515" w:rsidRPr="00A22E20" w:rsidRDefault="00A15515" w:rsidP="00A15515">
            <w:pPr>
              <w:spacing w:after="0"/>
              <w:rPr>
                <w:rFonts w:cs="Arial"/>
                <w:b/>
              </w:rPr>
            </w:pPr>
          </w:p>
          <w:p w:rsidR="00A15515" w:rsidRPr="00A22E20" w:rsidRDefault="00A15515" w:rsidP="00A15515">
            <w:pPr>
              <w:spacing w:after="0"/>
              <w:rPr>
                <w:rFonts w:cs="Arial"/>
              </w:rPr>
            </w:pPr>
          </w:p>
        </w:tc>
      </w:tr>
    </w:tbl>
    <w:p w:rsidR="00A15515" w:rsidRPr="00A22E20" w:rsidRDefault="00A15515" w:rsidP="00A15515">
      <w:pPr>
        <w:spacing w:after="0"/>
        <w:rPr>
          <w:rFonts w:cs="Arial"/>
        </w:rPr>
      </w:pPr>
    </w:p>
    <w:p w:rsidR="00A15515" w:rsidRPr="00A22E20" w:rsidRDefault="00A15515">
      <w:pPr>
        <w:autoSpaceDE/>
        <w:autoSpaceDN/>
        <w:adjustRightInd/>
        <w:spacing w:after="200" w:line="276" w:lineRule="auto"/>
        <w:jc w:val="left"/>
        <w:rPr>
          <w:rFonts w:cs="Arial"/>
        </w:rPr>
      </w:pPr>
      <w:r w:rsidRPr="00A22E20">
        <w:rPr>
          <w:rFonts w:cs="Arial"/>
        </w:rPr>
        <w:br w:type="page"/>
      </w:r>
    </w:p>
    <w:tbl>
      <w:tblPr>
        <w:tblStyle w:val="TableGrid"/>
        <w:tblW w:w="0" w:type="auto"/>
        <w:tblLayout w:type="fixed"/>
        <w:tblLook w:val="04A0" w:firstRow="1" w:lastRow="0" w:firstColumn="1" w:lastColumn="0" w:noHBand="0" w:noVBand="1"/>
      </w:tblPr>
      <w:tblGrid>
        <w:gridCol w:w="9242"/>
      </w:tblGrid>
      <w:tr w:rsidR="000D5D73" w:rsidRPr="00A22E20" w:rsidTr="00407F3C">
        <w:tc>
          <w:tcPr>
            <w:tcW w:w="9242" w:type="dxa"/>
            <w:shd w:val="clear" w:color="auto" w:fill="000000" w:themeFill="text1"/>
          </w:tcPr>
          <w:p w:rsidR="00B040CE" w:rsidRPr="00A22E20" w:rsidRDefault="00B040CE" w:rsidP="00B040CE">
            <w:pPr>
              <w:rPr>
                <w:rFonts w:cs="Arial"/>
                <w:b/>
                <w:color w:val="FFFFFF" w:themeColor="background1"/>
              </w:rPr>
            </w:pPr>
            <w:r w:rsidRPr="00A22E20">
              <w:rPr>
                <w:rFonts w:cs="Arial"/>
                <w:b/>
                <w:color w:val="FFFFFF" w:themeColor="background1"/>
              </w:rPr>
              <w:t>Communication with Parents</w:t>
            </w:r>
          </w:p>
          <w:p w:rsidR="000D5D73" w:rsidRPr="00A22E20" w:rsidRDefault="000D5D73">
            <w:pPr>
              <w:rPr>
                <w:rFonts w:cs="Arial"/>
                <w:color w:val="FFFFFF" w:themeColor="background1"/>
              </w:rPr>
            </w:pPr>
          </w:p>
        </w:tc>
      </w:tr>
      <w:tr w:rsidR="000D5D73" w:rsidRPr="00A22E20" w:rsidTr="00927C42">
        <w:trPr>
          <w:trHeight w:val="109"/>
        </w:trPr>
        <w:tc>
          <w:tcPr>
            <w:tcW w:w="9242" w:type="dxa"/>
          </w:tcPr>
          <w:p w:rsidR="00AB2BB4" w:rsidRPr="00A22E20" w:rsidRDefault="00AB2BB4" w:rsidP="00A15515">
            <w:pPr>
              <w:numPr>
                <w:ilvl w:val="0"/>
                <w:numId w:val="5"/>
              </w:numPr>
              <w:autoSpaceDE/>
              <w:autoSpaceDN/>
              <w:adjustRightInd/>
              <w:spacing w:after="0"/>
              <w:ind w:left="714" w:hanging="357"/>
              <w:jc w:val="left"/>
              <w:rPr>
                <w:rFonts w:cs="Arial"/>
              </w:rPr>
            </w:pPr>
            <w:r w:rsidRPr="00A22E20">
              <w:rPr>
                <w:rFonts w:cs="Arial"/>
              </w:rPr>
              <w:t>How do you ensure that parents know “who’s who” and who they can contact if they have concerns about their child/young person?</w:t>
            </w:r>
          </w:p>
          <w:p w:rsidR="00AB2BB4" w:rsidRPr="00A22E20" w:rsidRDefault="00AB2BB4" w:rsidP="00A15515">
            <w:pPr>
              <w:numPr>
                <w:ilvl w:val="0"/>
                <w:numId w:val="5"/>
              </w:numPr>
              <w:autoSpaceDE/>
              <w:autoSpaceDN/>
              <w:adjustRightInd/>
              <w:spacing w:after="0"/>
              <w:jc w:val="left"/>
              <w:rPr>
                <w:rFonts w:cs="Arial"/>
              </w:rPr>
            </w:pPr>
            <w:r w:rsidRPr="00A22E20">
              <w:rPr>
                <w:rFonts w:cs="Arial"/>
              </w:rPr>
              <w:t>How do parents communicate with key staff (eg do they have to make an appointment to meet with staff or do you have an Open Door policy?</w:t>
            </w:r>
          </w:p>
          <w:p w:rsidR="00AB2BB4" w:rsidRPr="00A22E20" w:rsidRDefault="00AB2BB4" w:rsidP="00A15515">
            <w:pPr>
              <w:numPr>
                <w:ilvl w:val="0"/>
                <w:numId w:val="5"/>
              </w:numPr>
              <w:autoSpaceDE/>
              <w:autoSpaceDN/>
              <w:adjustRightInd/>
              <w:spacing w:after="0"/>
              <w:jc w:val="left"/>
              <w:rPr>
                <w:rFonts w:cs="Arial"/>
              </w:rPr>
            </w:pPr>
            <w:r w:rsidRPr="00A22E20">
              <w:rPr>
                <w:rFonts w:cs="Arial"/>
              </w:rPr>
              <w:t>How do you keep parents updated with their child/young person’s progress?</w:t>
            </w:r>
          </w:p>
          <w:p w:rsidR="00AB2BB4" w:rsidRPr="00A22E20" w:rsidRDefault="00AB2BB4" w:rsidP="00A15515">
            <w:pPr>
              <w:numPr>
                <w:ilvl w:val="0"/>
                <w:numId w:val="5"/>
              </w:numPr>
              <w:autoSpaceDE/>
              <w:autoSpaceDN/>
              <w:adjustRightInd/>
              <w:spacing w:after="0"/>
              <w:jc w:val="left"/>
              <w:rPr>
                <w:rFonts w:cs="Arial"/>
              </w:rPr>
            </w:pPr>
            <w:r w:rsidRPr="00A22E20">
              <w:rPr>
                <w:rFonts w:cs="Arial"/>
              </w:rPr>
              <w:t>Do you offer Open Days?</w:t>
            </w:r>
          </w:p>
          <w:p w:rsidR="000D5D73" w:rsidRPr="00A22E20" w:rsidRDefault="00AB2BB4" w:rsidP="00A15515">
            <w:pPr>
              <w:numPr>
                <w:ilvl w:val="0"/>
                <w:numId w:val="5"/>
              </w:numPr>
              <w:autoSpaceDE/>
              <w:autoSpaceDN/>
              <w:adjustRightInd/>
              <w:spacing w:after="0"/>
              <w:ind w:left="714" w:hanging="357"/>
              <w:jc w:val="left"/>
              <w:rPr>
                <w:rFonts w:cs="Arial"/>
              </w:rPr>
            </w:pPr>
            <w:r w:rsidRPr="00A22E20">
              <w:rPr>
                <w:rFonts w:cs="Arial"/>
              </w:rPr>
              <w:t xml:space="preserve">How can parents give feedback to the school?  </w:t>
            </w:r>
          </w:p>
        </w:tc>
      </w:tr>
      <w:tr w:rsidR="000D5D73" w:rsidRPr="00A22E20" w:rsidTr="00A15515">
        <w:trPr>
          <w:trHeight w:val="77"/>
        </w:trPr>
        <w:tc>
          <w:tcPr>
            <w:tcW w:w="9242" w:type="dxa"/>
          </w:tcPr>
          <w:p w:rsidR="00A15515" w:rsidRPr="00A22E20" w:rsidRDefault="00B040CE" w:rsidP="00A15515">
            <w:pPr>
              <w:spacing w:after="0"/>
              <w:rPr>
                <w:rFonts w:cs="Arial"/>
                <w:b/>
              </w:rPr>
            </w:pPr>
            <w:r w:rsidRPr="00A22E20">
              <w:rPr>
                <w:rFonts w:cs="Arial"/>
                <w:b/>
              </w:rPr>
              <w:t>What the school provides</w:t>
            </w:r>
          </w:p>
          <w:p w:rsidR="00E74978" w:rsidRPr="00A22E20" w:rsidRDefault="00E74978" w:rsidP="00E74978">
            <w:pPr>
              <w:pStyle w:val="Default"/>
              <w:jc w:val="both"/>
              <w:rPr>
                <w:rFonts w:ascii="Arial" w:hAnsi="Arial" w:cs="Arial"/>
              </w:rPr>
            </w:pPr>
            <w:r w:rsidRPr="00A22E20">
              <w:rPr>
                <w:rFonts w:ascii="Arial" w:hAnsi="Arial" w:cs="Arial"/>
              </w:rPr>
              <w:t xml:space="preserve">Parents at our school know that they can talk readily to the class teacher about any concerns. The school takes all concerns very seriously and acts on them immediately. We operate an ‘Open Door Policy’ although do ask that parents make an appointment to discuss things that might require an in depth discussion. </w:t>
            </w:r>
          </w:p>
          <w:p w:rsidR="00E74978" w:rsidRPr="00A22E20" w:rsidRDefault="00E74978" w:rsidP="00E74978">
            <w:pPr>
              <w:pStyle w:val="Default"/>
              <w:jc w:val="both"/>
              <w:rPr>
                <w:rFonts w:ascii="Arial" w:hAnsi="Arial" w:cs="Arial"/>
              </w:rPr>
            </w:pPr>
            <w:r w:rsidRPr="00A22E20">
              <w:rPr>
                <w:rFonts w:ascii="Arial" w:hAnsi="Arial" w:cs="Arial"/>
              </w:rPr>
              <w:t xml:space="preserve">Parents are updated about their child’s academic progress at Parents’ Evenings and via a school report. Teachers will contact parents where they feel the children are not sustaining progress or if they have other concerns. The school holds Open Days once or twice a year. </w:t>
            </w:r>
          </w:p>
          <w:p w:rsidR="00A15515" w:rsidRPr="00A22E20" w:rsidRDefault="00E74978" w:rsidP="00E74978">
            <w:pPr>
              <w:spacing w:after="0"/>
              <w:rPr>
                <w:rFonts w:cs="Arial"/>
                <w:b/>
              </w:rPr>
            </w:pPr>
            <w:r w:rsidRPr="00A22E20">
              <w:rPr>
                <w:rFonts w:cs="Arial"/>
              </w:rPr>
              <w:t xml:space="preserve">Parents provide feedback about the school via the Ofsted Parent view Website and regular questionnaires. </w:t>
            </w:r>
          </w:p>
          <w:p w:rsidR="00A15515" w:rsidRPr="00A22E20" w:rsidRDefault="00A15515" w:rsidP="00A15515">
            <w:pPr>
              <w:spacing w:after="0"/>
              <w:rPr>
                <w:rFonts w:cs="Arial"/>
                <w:b/>
              </w:rPr>
            </w:pPr>
          </w:p>
          <w:p w:rsidR="00A15515" w:rsidRPr="00A22E20" w:rsidRDefault="00A15515" w:rsidP="00A15515">
            <w:pPr>
              <w:spacing w:after="0"/>
              <w:rPr>
                <w:rFonts w:cs="Arial"/>
                <w:b/>
              </w:rPr>
            </w:pPr>
          </w:p>
        </w:tc>
      </w:tr>
    </w:tbl>
    <w:p w:rsidR="00A15515" w:rsidRPr="00A22E20" w:rsidRDefault="00A15515" w:rsidP="00A15515">
      <w:pPr>
        <w:spacing w:after="0"/>
        <w:rPr>
          <w:rFonts w:cs="Arial"/>
        </w:rPr>
      </w:pPr>
    </w:p>
    <w:tbl>
      <w:tblPr>
        <w:tblStyle w:val="TableGrid"/>
        <w:tblW w:w="0" w:type="auto"/>
        <w:tblLayout w:type="fixed"/>
        <w:tblLook w:val="04A0" w:firstRow="1" w:lastRow="0" w:firstColumn="1" w:lastColumn="0" w:noHBand="0" w:noVBand="1"/>
      </w:tblPr>
      <w:tblGrid>
        <w:gridCol w:w="9242"/>
      </w:tblGrid>
      <w:tr w:rsidR="00B040CE" w:rsidRPr="00A22E20" w:rsidTr="00407F3C">
        <w:trPr>
          <w:trHeight w:val="699"/>
        </w:trPr>
        <w:tc>
          <w:tcPr>
            <w:tcW w:w="9242" w:type="dxa"/>
            <w:shd w:val="clear" w:color="auto" w:fill="000000" w:themeFill="text1"/>
          </w:tcPr>
          <w:p w:rsidR="00B040CE" w:rsidRPr="00A22E20" w:rsidRDefault="00427733">
            <w:pPr>
              <w:rPr>
                <w:rFonts w:cs="Arial"/>
                <w:color w:val="FFFFFF" w:themeColor="background1"/>
              </w:rPr>
            </w:pPr>
            <w:r w:rsidRPr="00A22E20">
              <w:rPr>
                <w:rFonts w:cs="Arial"/>
                <w:color w:val="FFFFFF" w:themeColor="background1"/>
              </w:rPr>
              <w:br w:type="page"/>
            </w:r>
            <w:r w:rsidR="00172DBD" w:rsidRPr="00A22E20">
              <w:rPr>
                <w:rFonts w:cs="Arial"/>
                <w:color w:val="FFFFFF" w:themeColor="background1"/>
              </w:rPr>
              <w:br w:type="page"/>
            </w:r>
            <w:r w:rsidR="00B040CE" w:rsidRPr="00A22E20">
              <w:rPr>
                <w:rFonts w:cs="Arial"/>
                <w:b/>
                <w:color w:val="FFFFFF" w:themeColor="background1"/>
              </w:rPr>
              <w:t>Working Together</w:t>
            </w:r>
          </w:p>
        </w:tc>
      </w:tr>
      <w:tr w:rsidR="00B040CE" w:rsidRPr="00A22E20" w:rsidTr="00927C42">
        <w:tc>
          <w:tcPr>
            <w:tcW w:w="9242" w:type="dxa"/>
          </w:tcPr>
          <w:p w:rsidR="00B040CE" w:rsidRPr="00A22E20" w:rsidRDefault="00B040CE" w:rsidP="00A15515">
            <w:pPr>
              <w:numPr>
                <w:ilvl w:val="0"/>
                <w:numId w:val="6"/>
              </w:numPr>
              <w:autoSpaceDE/>
              <w:autoSpaceDN/>
              <w:adjustRightInd/>
              <w:spacing w:after="0"/>
              <w:jc w:val="left"/>
              <w:rPr>
                <w:rFonts w:cs="Arial"/>
              </w:rPr>
            </w:pPr>
            <w:r w:rsidRPr="00A22E20">
              <w:rPr>
                <w:rFonts w:cs="Arial"/>
              </w:rPr>
              <w:t>What opportunities do you offer for children to have their say? e.g. school council</w:t>
            </w:r>
          </w:p>
          <w:p w:rsidR="00B040CE" w:rsidRPr="00A22E20" w:rsidRDefault="00B040CE" w:rsidP="00A15515">
            <w:pPr>
              <w:numPr>
                <w:ilvl w:val="0"/>
                <w:numId w:val="6"/>
              </w:numPr>
              <w:autoSpaceDE/>
              <w:autoSpaceDN/>
              <w:adjustRightInd/>
              <w:spacing w:after="0"/>
              <w:jc w:val="left"/>
              <w:rPr>
                <w:rFonts w:cs="Arial"/>
              </w:rPr>
            </w:pPr>
            <w:r w:rsidRPr="00A22E20">
              <w:rPr>
                <w:rFonts w:cs="Arial"/>
              </w:rPr>
              <w:t>What opportunities are there for parents to have their say about their child’s education?</w:t>
            </w:r>
          </w:p>
          <w:p w:rsidR="00B040CE" w:rsidRPr="00A22E20" w:rsidRDefault="00B040CE" w:rsidP="00A15515">
            <w:pPr>
              <w:numPr>
                <w:ilvl w:val="0"/>
                <w:numId w:val="6"/>
              </w:numPr>
              <w:autoSpaceDE/>
              <w:autoSpaceDN/>
              <w:adjustRightInd/>
              <w:spacing w:after="0"/>
              <w:jc w:val="left"/>
              <w:rPr>
                <w:rFonts w:cs="Arial"/>
              </w:rPr>
            </w:pPr>
            <w:r w:rsidRPr="00A22E20">
              <w:rPr>
                <w:rFonts w:cs="Arial"/>
              </w:rPr>
              <w:t>What opportunities are there for parents to get involved in the life of the school or become school governors?</w:t>
            </w:r>
          </w:p>
          <w:p w:rsidR="00B040CE" w:rsidRPr="00A22E20" w:rsidRDefault="00B040CE" w:rsidP="00A15515">
            <w:pPr>
              <w:numPr>
                <w:ilvl w:val="0"/>
                <w:numId w:val="6"/>
              </w:numPr>
              <w:autoSpaceDE/>
              <w:autoSpaceDN/>
              <w:adjustRightInd/>
              <w:spacing w:after="0"/>
              <w:jc w:val="left"/>
              <w:rPr>
                <w:rFonts w:cs="Arial"/>
              </w:rPr>
            </w:pPr>
            <w:r w:rsidRPr="00A22E20">
              <w:rPr>
                <w:rFonts w:cs="Arial"/>
              </w:rPr>
              <w:t>How does the Governing Body involve other agencies in meeting the needs of pupils with SEN and supporting their families? (e.g. health, social care, voluntary groups)</w:t>
            </w:r>
          </w:p>
          <w:p w:rsidR="003B79F1" w:rsidRPr="00A22E20" w:rsidRDefault="003B79F1" w:rsidP="00A15515">
            <w:pPr>
              <w:autoSpaceDE/>
              <w:autoSpaceDN/>
              <w:adjustRightInd/>
              <w:spacing w:after="0"/>
              <w:ind w:left="714"/>
              <w:jc w:val="left"/>
              <w:rPr>
                <w:rFonts w:cs="Arial"/>
              </w:rPr>
            </w:pPr>
            <w:r w:rsidRPr="00A22E20">
              <w:rPr>
                <w:rFonts w:cs="Arial"/>
              </w:rPr>
              <w:t>How do home/school contracts/agreements support children with SEN and their families?</w:t>
            </w:r>
          </w:p>
        </w:tc>
      </w:tr>
      <w:tr w:rsidR="00B040CE" w:rsidRPr="00A22E20" w:rsidTr="00A15515">
        <w:trPr>
          <w:trHeight w:val="259"/>
        </w:trPr>
        <w:tc>
          <w:tcPr>
            <w:tcW w:w="9242" w:type="dxa"/>
          </w:tcPr>
          <w:p w:rsidR="005C7FE9" w:rsidRPr="00A22E20" w:rsidRDefault="00B040CE" w:rsidP="00A15515">
            <w:pPr>
              <w:spacing w:after="0"/>
              <w:rPr>
                <w:rFonts w:cs="Arial"/>
                <w:b/>
              </w:rPr>
            </w:pPr>
            <w:r w:rsidRPr="00A22E20">
              <w:rPr>
                <w:rFonts w:cs="Arial"/>
                <w:b/>
              </w:rPr>
              <w:t>What the school provides</w:t>
            </w:r>
          </w:p>
          <w:p w:rsidR="00E74978" w:rsidRPr="00A22E20" w:rsidRDefault="00E74978" w:rsidP="00E74978">
            <w:pPr>
              <w:pStyle w:val="Default"/>
              <w:jc w:val="both"/>
              <w:rPr>
                <w:rFonts w:ascii="Arial" w:hAnsi="Arial" w:cs="Arial"/>
              </w:rPr>
            </w:pPr>
            <w:r w:rsidRPr="00A22E20">
              <w:rPr>
                <w:rFonts w:ascii="Arial" w:hAnsi="Arial" w:cs="Arial"/>
              </w:rPr>
              <w:t xml:space="preserve">The Headteacher holds regular </w:t>
            </w:r>
            <w:r w:rsidR="00D5365A">
              <w:rPr>
                <w:rFonts w:ascii="Arial" w:hAnsi="Arial" w:cs="Arial"/>
              </w:rPr>
              <w:t xml:space="preserve">discussion </w:t>
            </w:r>
            <w:r w:rsidRPr="00A22E20">
              <w:rPr>
                <w:rFonts w:ascii="Arial" w:hAnsi="Arial" w:cs="Arial"/>
              </w:rPr>
              <w:t xml:space="preserve">meetings with the </w:t>
            </w:r>
            <w:r w:rsidR="00D5365A">
              <w:rPr>
                <w:rFonts w:ascii="Arial" w:hAnsi="Arial" w:cs="Arial"/>
              </w:rPr>
              <w:t>children about school life</w:t>
            </w:r>
            <w:r w:rsidRPr="00A22E20">
              <w:rPr>
                <w:rFonts w:ascii="Arial" w:hAnsi="Arial" w:cs="Arial"/>
              </w:rPr>
              <w:t xml:space="preserve">.She is accessible to all children and provides both formal and informal opportunities for them to express their views about school. </w:t>
            </w:r>
          </w:p>
          <w:p w:rsidR="00E74978" w:rsidRPr="00A22E20" w:rsidRDefault="00E74978" w:rsidP="00E74978">
            <w:pPr>
              <w:pStyle w:val="Default"/>
              <w:jc w:val="both"/>
              <w:rPr>
                <w:rFonts w:ascii="Arial" w:hAnsi="Arial" w:cs="Arial"/>
              </w:rPr>
            </w:pPr>
            <w:r w:rsidRPr="00A22E20">
              <w:rPr>
                <w:rFonts w:ascii="Arial" w:hAnsi="Arial" w:cs="Arial"/>
              </w:rPr>
              <w:t xml:space="preserve">Parents are given opportunities to discuss their feelings about their child’s education at all meetings. They are made fully aware that they can readily contact the class teacher and Headteacher about concerns. </w:t>
            </w:r>
          </w:p>
          <w:p w:rsidR="00E74978" w:rsidRPr="00A22E20" w:rsidRDefault="00E74978" w:rsidP="00E74978">
            <w:pPr>
              <w:pStyle w:val="Default"/>
              <w:jc w:val="both"/>
              <w:rPr>
                <w:rFonts w:ascii="Arial" w:hAnsi="Arial" w:cs="Arial"/>
              </w:rPr>
            </w:pPr>
            <w:r w:rsidRPr="00A22E20">
              <w:rPr>
                <w:rFonts w:ascii="Arial" w:hAnsi="Arial" w:cs="Arial"/>
              </w:rPr>
              <w:t xml:space="preserve">All parents are welcome to attend Friends’ meetings and events. Parents can apply to become Parent Governors when elections are due. </w:t>
            </w:r>
          </w:p>
          <w:p w:rsidR="00E74978" w:rsidRPr="00A22E20" w:rsidRDefault="00E74978" w:rsidP="00E74978">
            <w:pPr>
              <w:pStyle w:val="Default"/>
              <w:jc w:val="both"/>
              <w:rPr>
                <w:rFonts w:ascii="Arial" w:hAnsi="Arial" w:cs="Arial"/>
              </w:rPr>
            </w:pPr>
            <w:r w:rsidRPr="00A22E20">
              <w:rPr>
                <w:rFonts w:ascii="Arial" w:hAnsi="Arial" w:cs="Arial"/>
              </w:rPr>
              <w:t xml:space="preserve">School welcomes parents into school to help with a number of activities. </w:t>
            </w:r>
          </w:p>
          <w:p w:rsidR="00A15515" w:rsidRPr="00A22E20" w:rsidRDefault="00E74978" w:rsidP="00D5365A">
            <w:pPr>
              <w:spacing w:after="0"/>
              <w:rPr>
                <w:rFonts w:cs="Arial"/>
                <w:b/>
              </w:rPr>
            </w:pPr>
            <w:r w:rsidRPr="00A22E20">
              <w:rPr>
                <w:rFonts w:cs="Arial"/>
              </w:rPr>
              <w:t xml:space="preserve">The SEND Governor is Mrs </w:t>
            </w:r>
            <w:r w:rsidR="00D5365A">
              <w:rPr>
                <w:rFonts w:cs="Arial"/>
              </w:rPr>
              <w:t>Pam Illingworth</w:t>
            </w:r>
            <w:r w:rsidRPr="00A22E20">
              <w:rPr>
                <w:rFonts w:cs="Arial"/>
              </w:rPr>
              <w:t xml:space="preserve"> who liaises with the SENCO/HT when dis</w:t>
            </w:r>
            <w:r w:rsidR="00B86624">
              <w:rPr>
                <w:rFonts w:cs="Arial"/>
              </w:rPr>
              <w:t>cussing policies and provision.</w:t>
            </w:r>
          </w:p>
        </w:tc>
      </w:tr>
    </w:tbl>
    <w:p w:rsidR="000D5D73" w:rsidRPr="00A22E20" w:rsidRDefault="000D5D73" w:rsidP="00A15515">
      <w:pPr>
        <w:spacing w:after="0"/>
        <w:rPr>
          <w:rFonts w:cs="Arial"/>
        </w:rPr>
      </w:pPr>
    </w:p>
    <w:tbl>
      <w:tblPr>
        <w:tblStyle w:val="TableGrid"/>
        <w:tblW w:w="0" w:type="auto"/>
        <w:tblLayout w:type="fixed"/>
        <w:tblLook w:val="04A0" w:firstRow="1" w:lastRow="0" w:firstColumn="1" w:lastColumn="0" w:noHBand="0" w:noVBand="1"/>
      </w:tblPr>
      <w:tblGrid>
        <w:gridCol w:w="9242"/>
      </w:tblGrid>
      <w:tr w:rsidR="00B040CE" w:rsidRPr="00A22E20" w:rsidTr="00407F3C">
        <w:tc>
          <w:tcPr>
            <w:tcW w:w="9242" w:type="dxa"/>
            <w:shd w:val="clear" w:color="auto" w:fill="000000" w:themeFill="text1"/>
          </w:tcPr>
          <w:p w:rsidR="00B040CE" w:rsidRPr="00A22E20" w:rsidRDefault="0096689B" w:rsidP="00B040CE">
            <w:pPr>
              <w:rPr>
                <w:rFonts w:cs="Arial"/>
                <w:b/>
                <w:color w:val="FFFFFF" w:themeColor="background1"/>
              </w:rPr>
            </w:pPr>
            <w:r w:rsidRPr="00A22E20">
              <w:rPr>
                <w:rFonts w:cs="Arial"/>
                <w:b/>
                <w:color w:val="FFFFFF" w:themeColor="background1"/>
              </w:rPr>
              <w:t>What help and support is available for the f</w:t>
            </w:r>
            <w:r w:rsidR="00B040CE" w:rsidRPr="00A22E20">
              <w:rPr>
                <w:rFonts w:cs="Arial"/>
                <w:b/>
                <w:color w:val="FFFFFF" w:themeColor="background1"/>
              </w:rPr>
              <w:t>amily?</w:t>
            </w:r>
          </w:p>
          <w:p w:rsidR="00B040CE" w:rsidRPr="00A22E20" w:rsidRDefault="00B040CE">
            <w:pPr>
              <w:rPr>
                <w:rFonts w:cs="Arial"/>
                <w:color w:val="FFFFFF" w:themeColor="background1"/>
              </w:rPr>
            </w:pPr>
          </w:p>
        </w:tc>
      </w:tr>
      <w:tr w:rsidR="00B040CE" w:rsidRPr="00A22E20" w:rsidTr="00927C42">
        <w:tc>
          <w:tcPr>
            <w:tcW w:w="9242" w:type="dxa"/>
          </w:tcPr>
          <w:p w:rsidR="00B040CE" w:rsidRPr="00A22E20" w:rsidRDefault="00B040CE" w:rsidP="00A15515">
            <w:pPr>
              <w:numPr>
                <w:ilvl w:val="0"/>
                <w:numId w:val="7"/>
              </w:numPr>
              <w:autoSpaceDE/>
              <w:autoSpaceDN/>
              <w:adjustRightInd/>
              <w:spacing w:after="0"/>
              <w:ind w:left="714" w:hanging="357"/>
              <w:jc w:val="left"/>
              <w:rPr>
                <w:rFonts w:cs="Arial"/>
              </w:rPr>
            </w:pPr>
            <w:r w:rsidRPr="00A22E20">
              <w:rPr>
                <w:rFonts w:cs="Arial"/>
              </w:rPr>
              <w:t>Do you offer help with completing forms and paperwork?  If yes, who normally provides this help and how would parents access this?</w:t>
            </w:r>
          </w:p>
          <w:p w:rsidR="00B040CE" w:rsidRPr="00A22E20" w:rsidRDefault="00B040CE" w:rsidP="00A15515">
            <w:pPr>
              <w:numPr>
                <w:ilvl w:val="0"/>
                <w:numId w:val="7"/>
              </w:numPr>
              <w:autoSpaceDE/>
              <w:autoSpaceDN/>
              <w:adjustRightInd/>
              <w:spacing w:after="0"/>
              <w:jc w:val="left"/>
              <w:rPr>
                <w:rFonts w:cs="Arial"/>
              </w:rPr>
            </w:pPr>
            <w:r w:rsidRPr="00A22E20">
              <w:rPr>
                <w:rFonts w:cs="Arial"/>
              </w:rPr>
              <w:t>What information, advice and guidance can parents access through the school?   Who normally provides this help and how would parents access this?</w:t>
            </w:r>
          </w:p>
          <w:p w:rsidR="00B040CE" w:rsidRPr="00A22E20" w:rsidRDefault="00B040CE" w:rsidP="00A15515">
            <w:pPr>
              <w:numPr>
                <w:ilvl w:val="0"/>
                <w:numId w:val="7"/>
              </w:numPr>
              <w:autoSpaceDE/>
              <w:autoSpaceDN/>
              <w:adjustRightInd/>
              <w:spacing w:after="0"/>
              <w:ind w:left="714" w:hanging="357"/>
              <w:jc w:val="left"/>
              <w:rPr>
                <w:rFonts w:cs="Arial"/>
              </w:rPr>
            </w:pPr>
            <w:r w:rsidRPr="00A22E20">
              <w:rPr>
                <w:rFonts w:cs="Arial"/>
              </w:rPr>
              <w:t>How does the school help parents with travel plans to get their child to and from school?</w:t>
            </w:r>
          </w:p>
        </w:tc>
      </w:tr>
      <w:tr w:rsidR="00B040CE" w:rsidRPr="00A22E20" w:rsidTr="00A15515">
        <w:trPr>
          <w:trHeight w:val="142"/>
        </w:trPr>
        <w:tc>
          <w:tcPr>
            <w:tcW w:w="9242" w:type="dxa"/>
          </w:tcPr>
          <w:p w:rsidR="005C7FE9" w:rsidRPr="00A22E20" w:rsidRDefault="00B040CE" w:rsidP="00A15515">
            <w:pPr>
              <w:spacing w:after="0"/>
              <w:rPr>
                <w:rFonts w:cs="Arial"/>
                <w:b/>
              </w:rPr>
            </w:pPr>
            <w:r w:rsidRPr="00A22E20">
              <w:rPr>
                <w:rFonts w:cs="Arial"/>
                <w:b/>
              </w:rPr>
              <w:t>What the school provides</w:t>
            </w:r>
          </w:p>
          <w:p w:rsidR="00E74978" w:rsidRPr="00A22E20" w:rsidRDefault="00E74978" w:rsidP="00E74978">
            <w:pPr>
              <w:pStyle w:val="Default"/>
              <w:jc w:val="both"/>
              <w:rPr>
                <w:rFonts w:ascii="Arial" w:hAnsi="Arial" w:cs="Arial"/>
              </w:rPr>
            </w:pPr>
            <w:r w:rsidRPr="00A22E20">
              <w:rPr>
                <w:rFonts w:ascii="Arial" w:hAnsi="Arial" w:cs="Arial"/>
              </w:rPr>
              <w:t xml:space="preserve">The SENCO always offers help with completing paperwork and directs parents to Parent Partnership for any additional support. The SENCO will help all families access the support they need. </w:t>
            </w:r>
          </w:p>
          <w:p w:rsidR="00A15515" w:rsidRPr="00A22E20" w:rsidRDefault="00E74978" w:rsidP="00E74978">
            <w:pPr>
              <w:spacing w:after="0"/>
              <w:rPr>
                <w:rFonts w:cs="Arial"/>
                <w:b/>
              </w:rPr>
            </w:pPr>
            <w:r w:rsidRPr="00A22E20">
              <w:rPr>
                <w:rFonts w:cs="Arial"/>
              </w:rPr>
              <w:t xml:space="preserve">Where a child needs help getting to and from school the school will work with the agency appointed and ensure that they liaise for the best interests of the children. </w:t>
            </w:r>
          </w:p>
          <w:p w:rsidR="00A15515" w:rsidRPr="00A22E20" w:rsidRDefault="00A15515" w:rsidP="00A15515">
            <w:pPr>
              <w:spacing w:after="0"/>
              <w:rPr>
                <w:rFonts w:cs="Arial"/>
                <w:b/>
              </w:rPr>
            </w:pPr>
          </w:p>
          <w:p w:rsidR="00A15515" w:rsidRPr="00A22E20" w:rsidRDefault="00A15515" w:rsidP="00A15515">
            <w:pPr>
              <w:spacing w:after="0"/>
              <w:rPr>
                <w:rFonts w:cs="Arial"/>
              </w:rPr>
            </w:pPr>
          </w:p>
        </w:tc>
      </w:tr>
    </w:tbl>
    <w:p w:rsidR="00427733" w:rsidRPr="00A22E20" w:rsidRDefault="00427733">
      <w:pPr>
        <w:rPr>
          <w:rFonts w:cs="Arial"/>
        </w:rPr>
      </w:pPr>
      <w:r w:rsidRPr="00A22E20">
        <w:rPr>
          <w:rFonts w:cs="Arial"/>
        </w:rPr>
        <w:br w:type="page"/>
      </w:r>
    </w:p>
    <w:tbl>
      <w:tblPr>
        <w:tblStyle w:val="TableGrid"/>
        <w:tblW w:w="0" w:type="auto"/>
        <w:tblLayout w:type="fixed"/>
        <w:tblLook w:val="04A0" w:firstRow="1" w:lastRow="0" w:firstColumn="1" w:lastColumn="0" w:noHBand="0" w:noVBand="1"/>
      </w:tblPr>
      <w:tblGrid>
        <w:gridCol w:w="9242"/>
      </w:tblGrid>
      <w:tr w:rsidR="00B040CE" w:rsidRPr="00A22E20" w:rsidTr="00407F3C">
        <w:tc>
          <w:tcPr>
            <w:tcW w:w="9242" w:type="dxa"/>
            <w:shd w:val="clear" w:color="auto" w:fill="000000" w:themeFill="text1"/>
          </w:tcPr>
          <w:p w:rsidR="00B040CE" w:rsidRPr="00A22E20" w:rsidRDefault="00B040CE" w:rsidP="00B040CE">
            <w:pPr>
              <w:rPr>
                <w:rFonts w:cs="Arial"/>
                <w:b/>
                <w:color w:val="FFFFFF" w:themeColor="background1"/>
              </w:rPr>
            </w:pPr>
            <w:r w:rsidRPr="00A22E20">
              <w:rPr>
                <w:rFonts w:cs="Arial"/>
                <w:color w:val="FFFFFF" w:themeColor="background1"/>
              </w:rPr>
              <w:br w:type="page"/>
            </w:r>
            <w:r w:rsidR="0096689B" w:rsidRPr="00A22E20">
              <w:rPr>
                <w:rFonts w:cs="Arial"/>
                <w:b/>
                <w:color w:val="FFFFFF" w:themeColor="background1"/>
              </w:rPr>
              <w:t>Transition to Secondary</w:t>
            </w:r>
            <w:r w:rsidRPr="00A22E20">
              <w:rPr>
                <w:rFonts w:cs="Arial"/>
                <w:b/>
                <w:color w:val="FFFFFF" w:themeColor="background1"/>
              </w:rPr>
              <w:t xml:space="preserve"> School</w:t>
            </w:r>
          </w:p>
          <w:p w:rsidR="00B040CE" w:rsidRPr="00A22E20" w:rsidRDefault="00B040CE">
            <w:pPr>
              <w:rPr>
                <w:rFonts w:cs="Arial"/>
                <w:color w:val="FFFFFF" w:themeColor="background1"/>
              </w:rPr>
            </w:pPr>
          </w:p>
        </w:tc>
      </w:tr>
      <w:tr w:rsidR="00B040CE" w:rsidRPr="00A22E20" w:rsidTr="00927C42">
        <w:tc>
          <w:tcPr>
            <w:tcW w:w="9242" w:type="dxa"/>
          </w:tcPr>
          <w:p w:rsidR="00B040CE" w:rsidRPr="00A22E20" w:rsidRDefault="00B040CE" w:rsidP="00A15515">
            <w:pPr>
              <w:numPr>
                <w:ilvl w:val="0"/>
                <w:numId w:val="8"/>
              </w:numPr>
              <w:autoSpaceDE/>
              <w:autoSpaceDN/>
              <w:adjustRightInd/>
              <w:spacing w:after="0"/>
              <w:ind w:left="714" w:hanging="357"/>
              <w:jc w:val="left"/>
              <w:rPr>
                <w:rFonts w:cs="Arial"/>
              </w:rPr>
            </w:pPr>
            <w:r w:rsidRPr="00A22E20">
              <w:rPr>
                <w:rFonts w:cs="Arial"/>
              </w:rPr>
              <w:t>What support does the school offer around trans</w:t>
            </w:r>
            <w:r w:rsidR="0096689B" w:rsidRPr="00A22E20">
              <w:rPr>
                <w:rFonts w:cs="Arial"/>
              </w:rPr>
              <w:t>ition?  (e.g. visits to the secondary</w:t>
            </w:r>
            <w:r w:rsidRPr="00A22E20">
              <w:rPr>
                <w:rFonts w:cs="Arial"/>
              </w:rPr>
              <w:t xml:space="preserve"> school, buddying)</w:t>
            </w:r>
          </w:p>
        </w:tc>
      </w:tr>
      <w:tr w:rsidR="00B040CE" w:rsidRPr="00A22E20" w:rsidTr="00A15515">
        <w:trPr>
          <w:trHeight w:val="264"/>
        </w:trPr>
        <w:tc>
          <w:tcPr>
            <w:tcW w:w="9242" w:type="dxa"/>
          </w:tcPr>
          <w:p w:rsidR="00A15515" w:rsidRPr="00A22E20" w:rsidRDefault="00B040CE" w:rsidP="00A15515">
            <w:pPr>
              <w:spacing w:after="0"/>
              <w:rPr>
                <w:rFonts w:cs="Arial"/>
                <w:b/>
              </w:rPr>
            </w:pPr>
            <w:r w:rsidRPr="00A22E20">
              <w:rPr>
                <w:rFonts w:cs="Arial"/>
                <w:b/>
              </w:rPr>
              <w:t>What the school provides</w:t>
            </w:r>
          </w:p>
          <w:p w:rsidR="00E74978" w:rsidRPr="00A22E20" w:rsidRDefault="00E74978" w:rsidP="00E74978">
            <w:pPr>
              <w:pStyle w:val="Default"/>
              <w:jc w:val="both"/>
              <w:rPr>
                <w:rFonts w:ascii="Arial" w:hAnsi="Arial" w:cs="Arial"/>
              </w:rPr>
            </w:pPr>
            <w:r w:rsidRPr="00A22E20">
              <w:rPr>
                <w:rFonts w:ascii="Arial" w:hAnsi="Arial" w:cs="Arial"/>
              </w:rPr>
              <w:t xml:space="preserve">The school has a good relationship with both local secondary schools. Our school ensures the children are prepared in Year 6 by enabling transition visits to their chosen secondary school and regular activities at both. </w:t>
            </w:r>
          </w:p>
          <w:p w:rsidR="002E7F20" w:rsidRPr="00A22E20" w:rsidRDefault="002E7F20" w:rsidP="00A15515">
            <w:pPr>
              <w:spacing w:after="0"/>
              <w:rPr>
                <w:rFonts w:cs="Arial"/>
                <w:b/>
              </w:rPr>
            </w:pPr>
          </w:p>
          <w:p w:rsidR="002E7F20" w:rsidRPr="00A22E20" w:rsidRDefault="002E7F20" w:rsidP="00A15515">
            <w:pPr>
              <w:spacing w:after="0"/>
              <w:rPr>
                <w:rFonts w:cs="Arial"/>
                <w:b/>
              </w:rPr>
            </w:pPr>
          </w:p>
          <w:p w:rsidR="002E7F20" w:rsidRPr="00A22E20" w:rsidRDefault="002E7F20" w:rsidP="00A15515">
            <w:pPr>
              <w:spacing w:after="0"/>
              <w:rPr>
                <w:rFonts w:cs="Arial"/>
                <w:b/>
              </w:rPr>
            </w:pPr>
          </w:p>
        </w:tc>
      </w:tr>
    </w:tbl>
    <w:p w:rsidR="00B040CE" w:rsidRPr="00A22E20" w:rsidRDefault="00B040CE" w:rsidP="002E7F20">
      <w:pPr>
        <w:spacing w:after="0"/>
        <w:rPr>
          <w:rFonts w:cs="Arial"/>
        </w:rPr>
      </w:pPr>
    </w:p>
    <w:tbl>
      <w:tblPr>
        <w:tblStyle w:val="TableGrid"/>
        <w:tblW w:w="0" w:type="auto"/>
        <w:tblLayout w:type="fixed"/>
        <w:tblLook w:val="04A0" w:firstRow="1" w:lastRow="0" w:firstColumn="1" w:lastColumn="0" w:noHBand="0" w:noVBand="1"/>
      </w:tblPr>
      <w:tblGrid>
        <w:gridCol w:w="9242"/>
      </w:tblGrid>
      <w:tr w:rsidR="00B040CE" w:rsidRPr="00A22E20" w:rsidTr="00407F3C">
        <w:tc>
          <w:tcPr>
            <w:tcW w:w="9242" w:type="dxa"/>
            <w:shd w:val="clear" w:color="auto" w:fill="000000" w:themeFill="text1"/>
          </w:tcPr>
          <w:p w:rsidR="00B040CE" w:rsidRPr="00A22E20" w:rsidRDefault="00B040CE" w:rsidP="00B040CE">
            <w:pPr>
              <w:rPr>
                <w:rFonts w:cs="Arial"/>
                <w:b/>
                <w:color w:val="FFFFFF" w:themeColor="background1"/>
              </w:rPr>
            </w:pPr>
            <w:r w:rsidRPr="00A22E20">
              <w:rPr>
                <w:rFonts w:cs="Arial"/>
                <w:b/>
                <w:color w:val="FFFFFF" w:themeColor="background1"/>
              </w:rPr>
              <w:t>Extra Curricular Activities</w:t>
            </w:r>
          </w:p>
          <w:p w:rsidR="00B040CE" w:rsidRPr="00A22E20" w:rsidRDefault="00B040CE">
            <w:pPr>
              <w:rPr>
                <w:rFonts w:cs="Arial"/>
                <w:color w:val="FFFFFF" w:themeColor="background1"/>
              </w:rPr>
            </w:pPr>
          </w:p>
        </w:tc>
      </w:tr>
      <w:tr w:rsidR="00B040CE" w:rsidRPr="00A22E20" w:rsidTr="00927C42">
        <w:tc>
          <w:tcPr>
            <w:tcW w:w="9242" w:type="dxa"/>
          </w:tcPr>
          <w:p w:rsidR="00B040CE" w:rsidRPr="00A22E20" w:rsidRDefault="00B040CE" w:rsidP="002E7F20">
            <w:pPr>
              <w:numPr>
                <w:ilvl w:val="0"/>
                <w:numId w:val="9"/>
              </w:numPr>
              <w:autoSpaceDE/>
              <w:autoSpaceDN/>
              <w:adjustRightInd/>
              <w:spacing w:after="0"/>
              <w:ind w:left="714" w:hanging="357"/>
              <w:jc w:val="left"/>
              <w:rPr>
                <w:rFonts w:cs="Arial"/>
              </w:rPr>
            </w:pPr>
            <w:r w:rsidRPr="00A22E20">
              <w:rPr>
                <w:rFonts w:cs="Arial"/>
              </w:rPr>
              <w:t>Do you offer school holiday and/or before and after school childcare?  If yes, please give details.</w:t>
            </w:r>
          </w:p>
          <w:p w:rsidR="00B040CE" w:rsidRPr="00A22E20" w:rsidRDefault="00B040CE" w:rsidP="002E7F20">
            <w:pPr>
              <w:numPr>
                <w:ilvl w:val="0"/>
                <w:numId w:val="9"/>
              </w:numPr>
              <w:autoSpaceDE/>
              <w:autoSpaceDN/>
              <w:adjustRightInd/>
              <w:spacing w:after="0"/>
              <w:jc w:val="left"/>
              <w:rPr>
                <w:rFonts w:cs="Arial"/>
              </w:rPr>
            </w:pPr>
            <w:r w:rsidRPr="00A22E20">
              <w:rPr>
                <w:rFonts w:cs="Arial"/>
              </w:rPr>
              <w:t>What lunchtime or after school activities do you offer?  Do parents have to pay for these and if so, how much?</w:t>
            </w:r>
          </w:p>
          <w:p w:rsidR="00B040CE" w:rsidRPr="00A22E20" w:rsidRDefault="00B040CE" w:rsidP="002E7F20">
            <w:pPr>
              <w:numPr>
                <w:ilvl w:val="0"/>
                <w:numId w:val="9"/>
              </w:numPr>
              <w:autoSpaceDE/>
              <w:autoSpaceDN/>
              <w:adjustRightInd/>
              <w:spacing w:after="0"/>
              <w:jc w:val="left"/>
              <w:rPr>
                <w:rFonts w:cs="Arial"/>
              </w:rPr>
            </w:pPr>
            <w:r w:rsidRPr="00A22E20">
              <w:rPr>
                <w:rFonts w:cs="Arial"/>
              </w:rPr>
              <w:t>How do you make sure clubs and activities are inclusive?</w:t>
            </w:r>
          </w:p>
          <w:p w:rsidR="00B040CE" w:rsidRPr="00A22E20" w:rsidRDefault="00B040CE" w:rsidP="002E7F20">
            <w:pPr>
              <w:numPr>
                <w:ilvl w:val="0"/>
                <w:numId w:val="9"/>
              </w:numPr>
              <w:autoSpaceDE/>
              <w:autoSpaceDN/>
              <w:adjustRightInd/>
              <w:spacing w:after="0"/>
              <w:ind w:left="714" w:hanging="357"/>
              <w:jc w:val="left"/>
              <w:rPr>
                <w:rFonts w:cs="Arial"/>
              </w:rPr>
            </w:pPr>
            <w:r w:rsidRPr="00A22E20">
              <w:rPr>
                <w:rFonts w:cs="Arial"/>
              </w:rPr>
              <w:t>How do you help children to make friends?</w:t>
            </w:r>
          </w:p>
        </w:tc>
      </w:tr>
      <w:tr w:rsidR="00B040CE" w:rsidRPr="00A22E20" w:rsidTr="002E7F20">
        <w:trPr>
          <w:trHeight w:val="77"/>
        </w:trPr>
        <w:tc>
          <w:tcPr>
            <w:tcW w:w="9242" w:type="dxa"/>
          </w:tcPr>
          <w:p w:rsidR="005C7FE9" w:rsidRPr="00A22E20" w:rsidRDefault="00B040CE" w:rsidP="002E7F20">
            <w:pPr>
              <w:spacing w:after="0"/>
              <w:rPr>
                <w:rFonts w:cs="Arial"/>
                <w:b/>
              </w:rPr>
            </w:pPr>
            <w:r w:rsidRPr="00A22E20">
              <w:rPr>
                <w:rFonts w:cs="Arial"/>
                <w:b/>
              </w:rPr>
              <w:t>What the school provides</w:t>
            </w:r>
          </w:p>
          <w:p w:rsidR="00E74978" w:rsidRPr="00A22E20" w:rsidRDefault="00E74978" w:rsidP="00E74978">
            <w:pPr>
              <w:pStyle w:val="Default"/>
              <w:jc w:val="both"/>
              <w:rPr>
                <w:rFonts w:ascii="Arial" w:hAnsi="Arial" w:cs="Arial"/>
              </w:rPr>
            </w:pPr>
            <w:r w:rsidRPr="00A22E20">
              <w:rPr>
                <w:rFonts w:ascii="Arial" w:hAnsi="Arial" w:cs="Arial"/>
              </w:rPr>
              <w:t xml:space="preserve">The school holds a range of lunch time clubs and after school clubs throughout the year; these may include cookery, dance, yoga, football, tag rugby, library, homework, board games, tennis, aikido, computing and film clubs. Where school involves an external agency parents will be charged but the majority of activities are free. </w:t>
            </w:r>
          </w:p>
          <w:p w:rsidR="002E7F20" w:rsidRPr="00A22E20" w:rsidRDefault="00E74978" w:rsidP="00E74978">
            <w:pPr>
              <w:spacing w:after="0"/>
              <w:rPr>
                <w:rFonts w:cs="Arial"/>
                <w:b/>
              </w:rPr>
            </w:pPr>
            <w:r w:rsidRPr="00A22E20">
              <w:rPr>
                <w:rFonts w:cs="Arial"/>
              </w:rPr>
              <w:t xml:space="preserve">School works hard to ensure all children make friends in school. Lunch time staff focus on helping the children play together well. </w:t>
            </w:r>
          </w:p>
          <w:p w:rsidR="002E7F20" w:rsidRPr="00A22E20" w:rsidRDefault="002E7F20" w:rsidP="002E7F20">
            <w:pPr>
              <w:spacing w:after="0"/>
              <w:rPr>
                <w:rFonts w:cs="Arial"/>
                <w:b/>
              </w:rPr>
            </w:pPr>
          </w:p>
          <w:p w:rsidR="002E7F20" w:rsidRPr="00A22E20" w:rsidRDefault="002E7F20" w:rsidP="002E7F20">
            <w:pPr>
              <w:spacing w:after="0"/>
              <w:rPr>
                <w:rFonts w:cs="Arial"/>
              </w:rPr>
            </w:pPr>
          </w:p>
        </w:tc>
      </w:tr>
    </w:tbl>
    <w:p w:rsidR="00B040CE" w:rsidRPr="00A22E20" w:rsidRDefault="00B040CE" w:rsidP="00427733">
      <w:pPr>
        <w:rPr>
          <w:rFonts w:cs="Arial"/>
        </w:rPr>
      </w:pPr>
    </w:p>
    <w:sectPr w:rsidR="00B040CE" w:rsidRPr="00A22E20" w:rsidSect="00314D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CB3" w:rsidRDefault="00F37CB3" w:rsidP="000D5D73">
      <w:pPr>
        <w:spacing w:after="0"/>
      </w:pPr>
      <w:r>
        <w:separator/>
      </w:r>
    </w:p>
  </w:endnote>
  <w:endnote w:type="continuationSeparator" w:id="0">
    <w:p w:rsidR="00F37CB3" w:rsidRDefault="00F37CB3"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2845"/>
      <w:docPartObj>
        <w:docPartGallery w:val="Page Numbers (Bottom of Page)"/>
        <w:docPartUnique/>
      </w:docPartObj>
    </w:sdtPr>
    <w:sdtEndPr/>
    <w:sdtContent>
      <w:p w:rsidR="00154AA4" w:rsidRDefault="00154AA4">
        <w:pPr>
          <w:pStyle w:val="Footer"/>
          <w:jc w:val="center"/>
        </w:pPr>
        <w:r>
          <w:fldChar w:fldCharType="begin"/>
        </w:r>
        <w:r>
          <w:instrText xml:space="preserve"> PAGE   \* MERGEFORMAT </w:instrText>
        </w:r>
        <w:r>
          <w:fldChar w:fldCharType="separate"/>
        </w:r>
        <w:r w:rsidR="000E6FAE">
          <w:rPr>
            <w:noProof/>
          </w:rPr>
          <w:t>2</w:t>
        </w:r>
        <w:r>
          <w:rPr>
            <w:noProof/>
          </w:rPr>
          <w:fldChar w:fldCharType="end"/>
        </w:r>
      </w:p>
    </w:sdtContent>
  </w:sdt>
  <w:p w:rsidR="00154AA4" w:rsidRDefault="00154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CB3" w:rsidRDefault="00F37CB3" w:rsidP="000D5D73">
      <w:pPr>
        <w:spacing w:after="0"/>
      </w:pPr>
      <w:r>
        <w:separator/>
      </w:r>
    </w:p>
  </w:footnote>
  <w:footnote w:type="continuationSeparator" w:id="0">
    <w:p w:rsidR="00F37CB3" w:rsidRDefault="00F37CB3"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421DB"/>
    <w:rsid w:val="000D5D73"/>
    <w:rsid w:val="000E234E"/>
    <w:rsid w:val="000E6FAE"/>
    <w:rsid w:val="000F43C4"/>
    <w:rsid w:val="0014169D"/>
    <w:rsid w:val="00154AA4"/>
    <w:rsid w:val="001651F8"/>
    <w:rsid w:val="00172DBD"/>
    <w:rsid w:val="002A2F46"/>
    <w:rsid w:val="002E7F20"/>
    <w:rsid w:val="00314D6B"/>
    <w:rsid w:val="0032311B"/>
    <w:rsid w:val="00365635"/>
    <w:rsid w:val="003B49B8"/>
    <w:rsid w:val="003B79F1"/>
    <w:rsid w:val="003E5DD8"/>
    <w:rsid w:val="00407F3C"/>
    <w:rsid w:val="00415B10"/>
    <w:rsid w:val="00427733"/>
    <w:rsid w:val="00494265"/>
    <w:rsid w:val="00544391"/>
    <w:rsid w:val="00567D24"/>
    <w:rsid w:val="005C7FE9"/>
    <w:rsid w:val="00673E46"/>
    <w:rsid w:val="006A670B"/>
    <w:rsid w:val="006C07AA"/>
    <w:rsid w:val="006F4841"/>
    <w:rsid w:val="00753EC1"/>
    <w:rsid w:val="007545A7"/>
    <w:rsid w:val="00780BD6"/>
    <w:rsid w:val="007A7252"/>
    <w:rsid w:val="008223AB"/>
    <w:rsid w:val="008921A0"/>
    <w:rsid w:val="008C1E48"/>
    <w:rsid w:val="008D41B4"/>
    <w:rsid w:val="00927C42"/>
    <w:rsid w:val="0096689B"/>
    <w:rsid w:val="00A15515"/>
    <w:rsid w:val="00A22E20"/>
    <w:rsid w:val="00A34B0F"/>
    <w:rsid w:val="00AB2BB4"/>
    <w:rsid w:val="00AD4956"/>
    <w:rsid w:val="00B040CE"/>
    <w:rsid w:val="00B52053"/>
    <w:rsid w:val="00B7065D"/>
    <w:rsid w:val="00B86624"/>
    <w:rsid w:val="00D5365A"/>
    <w:rsid w:val="00DF5F2C"/>
    <w:rsid w:val="00E74978"/>
    <w:rsid w:val="00F37CB3"/>
    <w:rsid w:val="00F6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B527B-B4CF-446A-939E-0E77E067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paragraph" w:customStyle="1" w:styleId="Default">
    <w:name w:val="Default"/>
    <w:rsid w:val="00154A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inskip.lancs.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ad@inskip.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P Kemp</cp:lastModifiedBy>
  <cp:revision>2</cp:revision>
  <cp:lastPrinted>2014-01-30T09:16:00Z</cp:lastPrinted>
  <dcterms:created xsi:type="dcterms:W3CDTF">2018-06-20T08:26:00Z</dcterms:created>
  <dcterms:modified xsi:type="dcterms:W3CDTF">2018-06-20T08:26:00Z</dcterms:modified>
</cp:coreProperties>
</file>